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B65" w:rsidRDefault="003B3B65" w:rsidP="003B3B65">
      <w:pPr>
        <w:spacing w:after="0" w:line="240" w:lineRule="auto"/>
        <w:rPr>
          <w:rFonts w:ascii="Tahoma" w:hAnsi="Tahoma" w:cs="Tahoma"/>
        </w:rPr>
      </w:pPr>
    </w:p>
    <w:p w:rsidR="00CF55BC" w:rsidRDefault="00CF55BC" w:rsidP="003B3B65">
      <w:pPr>
        <w:spacing w:after="0" w:line="240" w:lineRule="auto"/>
        <w:rPr>
          <w:rFonts w:ascii="Tahoma" w:hAnsi="Tahoma" w:cs="Tahoma"/>
        </w:rPr>
      </w:pPr>
    </w:p>
    <w:p w:rsidR="00D63662" w:rsidRDefault="00D63662" w:rsidP="003B3B65">
      <w:pPr>
        <w:spacing w:after="0" w:line="240" w:lineRule="auto"/>
        <w:rPr>
          <w:rFonts w:ascii="Tahoma" w:hAnsi="Tahoma" w:cs="Tahoma"/>
        </w:rPr>
      </w:pPr>
    </w:p>
    <w:p w:rsidR="00E655B0" w:rsidRDefault="00625715" w:rsidP="003B3B65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Presse</w:t>
      </w:r>
      <w:r w:rsidR="00D152AB">
        <w:rPr>
          <w:rFonts w:ascii="Tahoma" w:hAnsi="Tahoma" w:cs="Tahoma"/>
          <w:b/>
        </w:rPr>
        <w:t>text</w:t>
      </w:r>
      <w:r w:rsidR="00E655B0">
        <w:rPr>
          <w:rFonts w:ascii="Tahoma" w:hAnsi="Tahoma" w:cs="Tahoma"/>
          <w:b/>
        </w:rPr>
        <w:t xml:space="preserve"> </w:t>
      </w:r>
    </w:p>
    <w:p w:rsidR="006678EE" w:rsidRDefault="006678EE" w:rsidP="003B3B65">
      <w:pPr>
        <w:spacing w:after="0" w:line="240" w:lineRule="auto"/>
        <w:rPr>
          <w:rFonts w:ascii="Tahoma" w:hAnsi="Tahoma" w:cs="Tahoma"/>
          <w:b/>
        </w:rPr>
      </w:pPr>
    </w:p>
    <w:p w:rsidR="00462670" w:rsidRPr="00D82990" w:rsidRDefault="00462670" w:rsidP="00D63662">
      <w:pPr>
        <w:spacing w:after="0" w:line="240" w:lineRule="auto"/>
        <w:ind w:right="-142"/>
        <w:rPr>
          <w:rFonts w:ascii="Tahoma" w:hAnsi="Tahoma" w:cs="Tahoma"/>
          <w:b/>
          <w:sz w:val="28"/>
          <w:szCs w:val="28"/>
        </w:rPr>
      </w:pPr>
      <w:r w:rsidRPr="00D82990">
        <w:rPr>
          <w:rFonts w:ascii="Tahoma" w:hAnsi="Tahoma" w:cs="Tahoma"/>
          <w:b/>
          <w:sz w:val="28"/>
          <w:szCs w:val="28"/>
        </w:rPr>
        <w:t>23. NÖ Museums</w:t>
      </w:r>
      <w:bookmarkStart w:id="0" w:name="_GoBack"/>
      <w:bookmarkEnd w:id="0"/>
      <w:r w:rsidRPr="00D82990">
        <w:rPr>
          <w:rFonts w:ascii="Tahoma" w:hAnsi="Tahoma" w:cs="Tahoma"/>
          <w:b/>
          <w:sz w:val="28"/>
          <w:szCs w:val="28"/>
        </w:rPr>
        <w:t xml:space="preserve">tag präsentierte </w:t>
      </w:r>
      <w:r w:rsidR="00D63662" w:rsidRPr="00D82990">
        <w:rPr>
          <w:rFonts w:ascii="Tahoma" w:hAnsi="Tahoma" w:cs="Tahoma"/>
          <w:b/>
          <w:sz w:val="28"/>
          <w:szCs w:val="28"/>
        </w:rPr>
        <w:t>„Außergewöhnliche Sammlungen und neue Projekt</w:t>
      </w:r>
      <w:r w:rsidR="009819A7" w:rsidRPr="00D82990">
        <w:rPr>
          <w:rFonts w:ascii="Tahoma" w:hAnsi="Tahoma" w:cs="Tahoma"/>
          <w:b/>
          <w:sz w:val="28"/>
          <w:szCs w:val="28"/>
        </w:rPr>
        <w:t>e</w:t>
      </w:r>
      <w:r w:rsidR="00D63662" w:rsidRPr="00D82990">
        <w:rPr>
          <w:rFonts w:ascii="Tahoma" w:hAnsi="Tahoma" w:cs="Tahoma"/>
          <w:b/>
          <w:sz w:val="28"/>
          <w:szCs w:val="28"/>
        </w:rPr>
        <w:t xml:space="preserve"> der Stiftsmuseen“ </w:t>
      </w:r>
    </w:p>
    <w:p w:rsidR="00462670" w:rsidRDefault="00462670" w:rsidP="00D63662">
      <w:pPr>
        <w:spacing w:after="0" w:line="240" w:lineRule="auto"/>
        <w:ind w:right="-142"/>
        <w:rPr>
          <w:rFonts w:ascii="Tahoma" w:hAnsi="Tahoma" w:cs="Tahoma"/>
        </w:rPr>
      </w:pPr>
    </w:p>
    <w:p w:rsidR="00462670" w:rsidRDefault="00462670" w:rsidP="00462670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Die jährliche Fachtagung für Museen in Niederösterreich ging am Sonntag, 18. März 2018, im Stift </w:t>
      </w:r>
      <w:proofErr w:type="spellStart"/>
      <w:r>
        <w:rPr>
          <w:rFonts w:ascii="Tahoma" w:hAnsi="Tahoma" w:cs="Tahoma"/>
          <w:b/>
        </w:rPr>
        <w:t>Melk</w:t>
      </w:r>
      <w:proofErr w:type="spellEnd"/>
      <w:r>
        <w:rPr>
          <w:rFonts w:ascii="Tahoma" w:hAnsi="Tahoma" w:cs="Tahoma"/>
          <w:b/>
        </w:rPr>
        <w:t xml:space="preserve"> über die Bühne. 200 Museumsfachleute waren der Einladung </w:t>
      </w:r>
      <w:proofErr w:type="gramStart"/>
      <w:r>
        <w:rPr>
          <w:rFonts w:ascii="Tahoma" w:hAnsi="Tahoma" w:cs="Tahoma"/>
          <w:b/>
        </w:rPr>
        <w:t>des Museumsmanagement</w:t>
      </w:r>
      <w:proofErr w:type="gramEnd"/>
      <w:r>
        <w:rPr>
          <w:rFonts w:ascii="Tahoma" w:hAnsi="Tahoma" w:cs="Tahoma"/>
          <w:b/>
        </w:rPr>
        <w:t xml:space="preserve"> Niederösterreich gefolgt und lauschten spannenden Vorträgen zu Stiftssammlungen im klösterlichen Kontext.</w:t>
      </w:r>
      <w:r w:rsidRPr="007F439D">
        <w:rPr>
          <w:rFonts w:ascii="Tahoma" w:hAnsi="Tahoma" w:cs="Tahoma"/>
          <w:b/>
        </w:rPr>
        <w:t xml:space="preserve"> </w:t>
      </w:r>
    </w:p>
    <w:p w:rsidR="00462670" w:rsidRDefault="00462670" w:rsidP="00D63662">
      <w:pPr>
        <w:spacing w:after="0" w:line="240" w:lineRule="auto"/>
        <w:ind w:right="-142"/>
        <w:rPr>
          <w:rFonts w:ascii="Tahoma" w:hAnsi="Tahoma" w:cs="Tahoma"/>
        </w:rPr>
      </w:pPr>
    </w:p>
    <w:p w:rsidR="00D63662" w:rsidRDefault="00E3113F" w:rsidP="00D63662">
      <w:pPr>
        <w:spacing w:after="0" w:line="240" w:lineRule="auto"/>
        <w:ind w:right="-142"/>
        <w:rPr>
          <w:rFonts w:ascii="Tahoma" w:hAnsi="Tahoma" w:cs="Tahoma"/>
        </w:rPr>
      </w:pPr>
      <w:r>
        <w:rPr>
          <w:rFonts w:ascii="Tahoma" w:hAnsi="Tahoma" w:cs="Tahoma"/>
        </w:rPr>
        <w:t xml:space="preserve">Die Tagung widmete sich </w:t>
      </w:r>
      <w:r w:rsidR="00D63662" w:rsidRPr="00D63662">
        <w:rPr>
          <w:rFonts w:ascii="Tahoma" w:hAnsi="Tahoma" w:cs="Tahoma"/>
        </w:rPr>
        <w:t>Stifte</w:t>
      </w:r>
      <w:r>
        <w:rPr>
          <w:rFonts w:ascii="Tahoma" w:hAnsi="Tahoma" w:cs="Tahoma"/>
        </w:rPr>
        <w:t>n</w:t>
      </w:r>
      <w:r w:rsidR="00D63662" w:rsidRPr="00D63662">
        <w:rPr>
          <w:rFonts w:ascii="Tahoma" w:hAnsi="Tahoma" w:cs="Tahoma"/>
        </w:rPr>
        <w:t xml:space="preserve"> und Klöster</w:t>
      </w:r>
      <w:r>
        <w:rPr>
          <w:rFonts w:ascii="Tahoma" w:hAnsi="Tahoma" w:cs="Tahoma"/>
        </w:rPr>
        <w:t>n</w:t>
      </w:r>
      <w:r w:rsidR="00D63662" w:rsidRPr="00D6366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als</w:t>
      </w:r>
      <w:r w:rsidR="00D63662" w:rsidRPr="00D63662">
        <w:rPr>
          <w:rFonts w:ascii="Tahoma" w:hAnsi="Tahoma" w:cs="Tahoma"/>
        </w:rPr>
        <w:t xml:space="preserve"> zentrale Orte wirtschaftlicher und kultureller Entwicklung. Kunstschätze vieler Epochen, aber auch wissenschafts- und kulturgeschichtlich bedeutende Bestände sind heute in ihrer Obhut. </w:t>
      </w:r>
      <w:r w:rsidR="00D63662">
        <w:rPr>
          <w:rFonts w:ascii="Tahoma" w:hAnsi="Tahoma" w:cs="Tahoma"/>
        </w:rPr>
        <w:t>I</w:t>
      </w:r>
      <w:r w:rsidR="00D63662" w:rsidRPr="00D63662">
        <w:rPr>
          <w:rFonts w:ascii="Tahoma" w:hAnsi="Tahoma" w:cs="Tahoma"/>
        </w:rPr>
        <w:t xml:space="preserve">n der Erhaltung dieses Kulturguts </w:t>
      </w:r>
      <w:r w:rsidR="00D63662">
        <w:rPr>
          <w:rFonts w:ascii="Tahoma" w:hAnsi="Tahoma" w:cs="Tahoma"/>
        </w:rPr>
        <w:t xml:space="preserve">liegen </w:t>
      </w:r>
      <w:r w:rsidR="00D63662" w:rsidRPr="00D63662">
        <w:rPr>
          <w:rFonts w:ascii="Tahoma" w:hAnsi="Tahoma" w:cs="Tahoma"/>
        </w:rPr>
        <w:t xml:space="preserve">Verantwortung und Herausforderung zugleich. </w:t>
      </w:r>
    </w:p>
    <w:p w:rsidR="00462670" w:rsidRDefault="00462670" w:rsidP="00D63662">
      <w:pPr>
        <w:spacing w:after="0" w:line="240" w:lineRule="auto"/>
        <w:ind w:right="-142"/>
        <w:rPr>
          <w:rFonts w:ascii="Tahoma" w:hAnsi="Tahoma" w:cs="Tahoma"/>
        </w:rPr>
      </w:pPr>
    </w:p>
    <w:p w:rsidR="00EF7161" w:rsidRDefault="00462670" w:rsidP="00462670">
      <w:pPr>
        <w:spacing w:after="0" w:line="240" w:lineRule="auto"/>
        <w:ind w:right="-142"/>
        <w:rPr>
          <w:rFonts w:ascii="Tahoma" w:hAnsi="Tahoma" w:cs="Tahoma"/>
        </w:rPr>
      </w:pPr>
      <w:r>
        <w:rPr>
          <w:rFonts w:ascii="Tahoma" w:hAnsi="Tahoma" w:cs="Tahoma"/>
        </w:rPr>
        <w:t xml:space="preserve">In Vertretung von Landeshauptfrau </w:t>
      </w:r>
      <w:proofErr w:type="spellStart"/>
      <w:r>
        <w:rPr>
          <w:rFonts w:ascii="Tahoma" w:hAnsi="Tahoma" w:cs="Tahoma"/>
        </w:rPr>
        <w:t>Mag.</w:t>
      </w:r>
      <w:r w:rsidRPr="00462670">
        <w:rPr>
          <w:rFonts w:ascii="Tahoma" w:hAnsi="Tahoma" w:cs="Tahoma"/>
          <w:vertAlign w:val="superscript"/>
        </w:rPr>
        <w:t>a</w:t>
      </w:r>
      <w:proofErr w:type="spellEnd"/>
      <w:r>
        <w:rPr>
          <w:rFonts w:ascii="Tahoma" w:hAnsi="Tahoma" w:cs="Tahoma"/>
        </w:rPr>
        <w:t xml:space="preserve"> Johanna </w:t>
      </w:r>
      <w:proofErr w:type="spellStart"/>
      <w:r w:rsidRPr="00B05BF2">
        <w:rPr>
          <w:rFonts w:ascii="Tahoma" w:hAnsi="Tahoma" w:cs="Tahoma"/>
          <w:b/>
        </w:rPr>
        <w:t>Mikl</w:t>
      </w:r>
      <w:proofErr w:type="spellEnd"/>
      <w:r w:rsidRPr="00B05BF2">
        <w:rPr>
          <w:rFonts w:ascii="Tahoma" w:hAnsi="Tahoma" w:cs="Tahoma"/>
          <w:b/>
        </w:rPr>
        <w:t>-Leitner</w:t>
      </w:r>
      <w:r>
        <w:rPr>
          <w:rFonts w:ascii="Tahoma" w:hAnsi="Tahoma" w:cs="Tahoma"/>
        </w:rPr>
        <w:t xml:space="preserve"> </w:t>
      </w:r>
      <w:r w:rsidR="00BE0A77">
        <w:rPr>
          <w:rFonts w:ascii="Tahoma" w:hAnsi="Tahoma" w:cs="Tahoma"/>
        </w:rPr>
        <w:t>war</w:t>
      </w:r>
      <w:r>
        <w:rPr>
          <w:rFonts w:ascii="Tahoma" w:hAnsi="Tahoma" w:cs="Tahoma"/>
        </w:rPr>
        <w:t xml:space="preserve"> der</w:t>
      </w:r>
      <w:r w:rsidRPr="00D63662">
        <w:rPr>
          <w:rFonts w:ascii="Tahoma" w:hAnsi="Tahoma" w:cs="Tahoma"/>
        </w:rPr>
        <w:t xml:space="preserve"> 2.</w:t>
      </w:r>
      <w:r>
        <w:rPr>
          <w:rFonts w:ascii="Tahoma" w:hAnsi="Tahoma" w:cs="Tahoma"/>
        </w:rPr>
        <w:t> </w:t>
      </w:r>
      <w:r w:rsidRPr="00D63662">
        <w:rPr>
          <w:rFonts w:ascii="Tahoma" w:hAnsi="Tahoma" w:cs="Tahoma"/>
        </w:rPr>
        <w:t>Präsident des NÖ Landtages</w:t>
      </w:r>
      <w:r w:rsidR="00C26CB3">
        <w:rPr>
          <w:rFonts w:ascii="Tahoma" w:hAnsi="Tahoma" w:cs="Tahoma"/>
        </w:rPr>
        <w:t xml:space="preserve"> Mag.</w:t>
      </w:r>
      <w:r w:rsidRPr="00D63662">
        <w:rPr>
          <w:rFonts w:ascii="Tahoma" w:hAnsi="Tahoma" w:cs="Tahoma"/>
        </w:rPr>
        <w:t xml:space="preserve"> Gerhard </w:t>
      </w:r>
      <w:r w:rsidRPr="00462670">
        <w:rPr>
          <w:rFonts w:ascii="Tahoma" w:hAnsi="Tahoma" w:cs="Tahoma"/>
          <w:b/>
        </w:rPr>
        <w:t>Karner</w:t>
      </w:r>
      <w:r>
        <w:rPr>
          <w:rFonts w:ascii="Tahoma" w:hAnsi="Tahoma" w:cs="Tahoma"/>
        </w:rPr>
        <w:t xml:space="preserve"> </w:t>
      </w:r>
      <w:r w:rsidR="00BE0A77">
        <w:rPr>
          <w:rFonts w:ascii="Tahoma" w:hAnsi="Tahoma" w:cs="Tahoma"/>
        </w:rPr>
        <w:t>vor Ort</w:t>
      </w:r>
      <w:r w:rsidR="00E57AD1">
        <w:rPr>
          <w:rFonts w:ascii="Tahoma" w:hAnsi="Tahoma" w:cs="Tahoma"/>
        </w:rPr>
        <w:t xml:space="preserve">. </w:t>
      </w:r>
      <w:r w:rsidR="00940334">
        <w:rPr>
          <w:rFonts w:ascii="Tahoma" w:hAnsi="Tahoma" w:cs="Tahoma"/>
        </w:rPr>
        <w:t>Er betonte</w:t>
      </w:r>
      <w:r w:rsidR="00940334" w:rsidRPr="00940334">
        <w:rPr>
          <w:rFonts w:ascii="Tahoma" w:hAnsi="Tahoma" w:cs="Tahoma"/>
        </w:rPr>
        <w:t xml:space="preserve"> die Bedeutung der Museen in der Bewahrung und Fortführung des kulturellen Erbes, besondere Aufmerksamkeit gelte dabei auch der Kulturvermittlung </w:t>
      </w:r>
      <w:r w:rsidR="006942A7">
        <w:rPr>
          <w:rFonts w:ascii="Tahoma" w:hAnsi="Tahoma" w:cs="Tahoma"/>
        </w:rPr>
        <w:t>für</w:t>
      </w:r>
      <w:r w:rsidR="00940334" w:rsidRPr="00940334">
        <w:rPr>
          <w:rFonts w:ascii="Tahoma" w:hAnsi="Tahoma" w:cs="Tahoma"/>
        </w:rPr>
        <w:t xml:space="preserve"> Kinder und Jugendliche.</w:t>
      </w:r>
      <w:r w:rsidR="0094033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Mag. </w:t>
      </w:r>
      <w:r w:rsidRPr="00D63662">
        <w:rPr>
          <w:rFonts w:ascii="Tahoma" w:hAnsi="Tahoma" w:cs="Tahoma"/>
        </w:rPr>
        <w:t xml:space="preserve">Hermann </w:t>
      </w:r>
      <w:proofErr w:type="spellStart"/>
      <w:r w:rsidRPr="00462670">
        <w:rPr>
          <w:rFonts w:ascii="Tahoma" w:hAnsi="Tahoma" w:cs="Tahoma"/>
          <w:b/>
        </w:rPr>
        <w:t>Dikowitsch</w:t>
      </w:r>
      <w:proofErr w:type="spellEnd"/>
      <w:r w:rsidR="00D9626A">
        <w:rPr>
          <w:rFonts w:ascii="Tahoma" w:hAnsi="Tahoma" w:cs="Tahoma"/>
        </w:rPr>
        <w:t xml:space="preserve">, </w:t>
      </w:r>
      <w:r w:rsidRPr="00D63662">
        <w:rPr>
          <w:rFonts w:ascii="Tahoma" w:hAnsi="Tahoma" w:cs="Tahoma"/>
        </w:rPr>
        <w:t>Amt der NÖ Landesregierung, Leiter der Gruppe Kultur, Wissenschaft und Unterricht</w:t>
      </w:r>
      <w:r w:rsidR="00D9626A">
        <w:rPr>
          <w:rFonts w:ascii="Tahoma" w:hAnsi="Tahoma" w:cs="Tahoma"/>
        </w:rPr>
        <w:t>,</w:t>
      </w:r>
      <w:r w:rsidRPr="00D63662">
        <w:rPr>
          <w:rFonts w:ascii="Tahoma" w:hAnsi="Tahoma" w:cs="Tahoma"/>
        </w:rPr>
        <w:t xml:space="preserve"> </w:t>
      </w:r>
      <w:r w:rsidR="007908D8">
        <w:rPr>
          <w:rFonts w:ascii="Tahoma" w:hAnsi="Tahoma" w:cs="Tahoma"/>
        </w:rPr>
        <w:t>freute sich über die</w:t>
      </w:r>
      <w:r w:rsidR="00E57AD1">
        <w:rPr>
          <w:rFonts w:ascii="Tahoma" w:hAnsi="Tahoma" w:cs="Tahoma"/>
        </w:rPr>
        <w:t xml:space="preserve"> gute Zusammen</w:t>
      </w:r>
      <w:r w:rsidR="007908D8">
        <w:rPr>
          <w:rFonts w:ascii="Tahoma" w:hAnsi="Tahoma" w:cs="Tahoma"/>
        </w:rPr>
        <w:t>arbeit</w:t>
      </w:r>
      <w:r w:rsidR="00E57AD1">
        <w:rPr>
          <w:rFonts w:ascii="Tahoma" w:hAnsi="Tahoma" w:cs="Tahoma"/>
        </w:rPr>
        <w:t xml:space="preserve"> </w:t>
      </w:r>
      <w:r w:rsidR="00773690">
        <w:rPr>
          <w:rFonts w:ascii="Tahoma" w:hAnsi="Tahoma" w:cs="Tahoma"/>
        </w:rPr>
        <w:t xml:space="preserve">im Kulturbereich in Niederösterreich und </w:t>
      </w:r>
      <w:r w:rsidR="007908D8">
        <w:rPr>
          <w:rFonts w:ascii="Tahoma" w:hAnsi="Tahoma" w:cs="Tahoma"/>
        </w:rPr>
        <w:t xml:space="preserve">stellte </w:t>
      </w:r>
      <w:r w:rsidR="0024698F">
        <w:rPr>
          <w:rFonts w:ascii="Tahoma" w:hAnsi="Tahoma" w:cs="Tahoma"/>
        </w:rPr>
        <w:t>aktuelle</w:t>
      </w:r>
      <w:r w:rsidR="007908D8">
        <w:rPr>
          <w:rFonts w:ascii="Tahoma" w:hAnsi="Tahoma" w:cs="Tahoma"/>
        </w:rPr>
        <w:t xml:space="preserve"> G</w:t>
      </w:r>
      <w:r w:rsidR="00E87A84">
        <w:rPr>
          <w:rFonts w:ascii="Tahoma" w:hAnsi="Tahoma" w:cs="Tahoma"/>
        </w:rPr>
        <w:t>roßprojekte</w:t>
      </w:r>
      <w:r w:rsidR="007908D8">
        <w:rPr>
          <w:rFonts w:ascii="Tahoma" w:hAnsi="Tahoma" w:cs="Tahoma"/>
        </w:rPr>
        <w:t xml:space="preserve"> vor, darunter d</w:t>
      </w:r>
      <w:r w:rsidR="00E87A84">
        <w:rPr>
          <w:rFonts w:ascii="Tahoma" w:hAnsi="Tahoma" w:cs="Tahoma"/>
        </w:rPr>
        <w:t>e</w:t>
      </w:r>
      <w:r w:rsidR="00EF7161">
        <w:rPr>
          <w:rFonts w:ascii="Tahoma" w:hAnsi="Tahoma" w:cs="Tahoma"/>
        </w:rPr>
        <w:t>n</w:t>
      </w:r>
      <w:r w:rsidR="00E87A84">
        <w:rPr>
          <w:rFonts w:ascii="Tahoma" w:hAnsi="Tahoma" w:cs="Tahoma"/>
        </w:rPr>
        <w:t xml:space="preserve"> Neubau der Landesgalerie Niederösterreich</w:t>
      </w:r>
      <w:r w:rsidR="007908D8">
        <w:rPr>
          <w:rFonts w:ascii="Tahoma" w:hAnsi="Tahoma" w:cs="Tahoma"/>
        </w:rPr>
        <w:t>, die Vorbereitungen zur Landesausstellung 2019 in Wiener Neustadt</w:t>
      </w:r>
      <w:r w:rsidR="00E87A84">
        <w:rPr>
          <w:rFonts w:ascii="Tahoma" w:hAnsi="Tahoma" w:cs="Tahoma"/>
        </w:rPr>
        <w:t xml:space="preserve"> und die Bewerbung St.</w:t>
      </w:r>
      <w:r w:rsidR="007908D8">
        <w:rPr>
          <w:rFonts w:ascii="Tahoma" w:hAnsi="Tahoma" w:cs="Tahoma"/>
        </w:rPr>
        <w:t> </w:t>
      </w:r>
      <w:r w:rsidR="00E87A84">
        <w:rPr>
          <w:rFonts w:ascii="Tahoma" w:hAnsi="Tahoma" w:cs="Tahoma"/>
        </w:rPr>
        <w:t xml:space="preserve">Pöltens als Europäische Kulturhauptstadt 2024. </w:t>
      </w:r>
      <w:r w:rsidRPr="00D63662">
        <w:rPr>
          <w:rFonts w:ascii="Tahoma" w:hAnsi="Tahoma" w:cs="Tahoma"/>
        </w:rPr>
        <w:t xml:space="preserve">Martin </w:t>
      </w:r>
      <w:proofErr w:type="spellStart"/>
      <w:r w:rsidRPr="00462670">
        <w:rPr>
          <w:rFonts w:ascii="Tahoma" w:hAnsi="Tahoma" w:cs="Tahoma"/>
          <w:b/>
        </w:rPr>
        <w:t>Lammerhuber</w:t>
      </w:r>
      <w:proofErr w:type="spellEnd"/>
      <w:r w:rsidR="001357D7">
        <w:rPr>
          <w:rFonts w:ascii="Tahoma" w:hAnsi="Tahoma" w:cs="Tahoma"/>
        </w:rPr>
        <w:t xml:space="preserve">, </w:t>
      </w:r>
      <w:r w:rsidRPr="00D63662">
        <w:rPr>
          <w:rFonts w:ascii="Tahoma" w:hAnsi="Tahoma" w:cs="Tahoma"/>
        </w:rPr>
        <w:t xml:space="preserve">Geschäftsführer der </w:t>
      </w:r>
      <w:proofErr w:type="spellStart"/>
      <w:proofErr w:type="gramStart"/>
      <w:r w:rsidRPr="00D63662">
        <w:rPr>
          <w:rFonts w:ascii="Tahoma" w:hAnsi="Tahoma" w:cs="Tahoma"/>
        </w:rPr>
        <w:t>Kultur.Region.Niederösterreich</w:t>
      </w:r>
      <w:proofErr w:type="spellEnd"/>
      <w:proofErr w:type="gramEnd"/>
      <w:r w:rsidR="001357D7">
        <w:rPr>
          <w:rFonts w:ascii="Tahoma" w:hAnsi="Tahoma" w:cs="Tahoma"/>
        </w:rPr>
        <w:t>,</w:t>
      </w:r>
      <w:r w:rsidR="00EF7161">
        <w:rPr>
          <w:rFonts w:ascii="Tahoma" w:hAnsi="Tahoma" w:cs="Tahoma"/>
        </w:rPr>
        <w:t xml:space="preserve"> </w:t>
      </w:r>
      <w:r w:rsidR="00B33FDF">
        <w:rPr>
          <w:rFonts w:ascii="Tahoma" w:hAnsi="Tahoma" w:cs="Tahoma"/>
        </w:rPr>
        <w:t xml:space="preserve">bedankte sich bei allen </w:t>
      </w:r>
      <w:proofErr w:type="spellStart"/>
      <w:r w:rsidR="00B33FDF">
        <w:rPr>
          <w:rFonts w:ascii="Tahoma" w:hAnsi="Tahoma" w:cs="Tahoma"/>
        </w:rPr>
        <w:t>MuseumsmitarbeiterInnen</w:t>
      </w:r>
      <w:proofErr w:type="spellEnd"/>
      <w:r w:rsidR="00B33FDF">
        <w:rPr>
          <w:rFonts w:ascii="Tahoma" w:hAnsi="Tahoma" w:cs="Tahoma"/>
        </w:rPr>
        <w:t xml:space="preserve"> und freiwillig Engagierten, die mit ihrem Einsatz und ihrer Leidenschaft das kulturelle Geschehen im Land bereichern. </w:t>
      </w:r>
    </w:p>
    <w:p w:rsidR="00B33FDF" w:rsidRDefault="00B33FDF" w:rsidP="00462670">
      <w:pPr>
        <w:spacing w:after="0" w:line="240" w:lineRule="auto"/>
        <w:ind w:right="-142"/>
        <w:rPr>
          <w:rFonts w:ascii="Tahoma" w:hAnsi="Tahoma" w:cs="Tahoma"/>
        </w:rPr>
      </w:pPr>
    </w:p>
    <w:p w:rsidR="00462670" w:rsidRDefault="00156054" w:rsidP="00462670">
      <w:pPr>
        <w:spacing w:after="0" w:line="240" w:lineRule="auto"/>
        <w:ind w:right="-142"/>
        <w:rPr>
          <w:rFonts w:ascii="Tahoma" w:hAnsi="Tahoma" w:cs="Tahoma"/>
        </w:rPr>
      </w:pPr>
      <w:r>
        <w:rPr>
          <w:rFonts w:ascii="Tahoma" w:hAnsi="Tahoma" w:cs="Tahoma"/>
        </w:rPr>
        <w:t xml:space="preserve">Gastgeber Abt Georg </w:t>
      </w:r>
      <w:proofErr w:type="spellStart"/>
      <w:r w:rsidRPr="00660FA9">
        <w:rPr>
          <w:rFonts w:ascii="Tahoma" w:hAnsi="Tahoma" w:cs="Tahoma"/>
          <w:b/>
        </w:rPr>
        <w:t>Wilfinger</w:t>
      </w:r>
      <w:proofErr w:type="spellEnd"/>
      <w:r>
        <w:rPr>
          <w:rFonts w:ascii="Tahoma" w:hAnsi="Tahoma" w:cs="Tahoma"/>
        </w:rPr>
        <w:t xml:space="preserve"> hieß die 200 Gäste willkommen</w:t>
      </w:r>
      <w:r w:rsidRPr="000E2D2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und </w:t>
      </w:r>
      <w:proofErr w:type="spellStart"/>
      <w:r w:rsidR="00B05BF2" w:rsidRPr="000E2D29">
        <w:rPr>
          <w:rFonts w:ascii="Tahoma" w:hAnsi="Tahoma" w:cs="Tahoma"/>
        </w:rPr>
        <w:t>Mag.</w:t>
      </w:r>
      <w:r w:rsidR="00B05BF2" w:rsidRPr="000E2D29">
        <w:rPr>
          <w:rFonts w:ascii="Tahoma" w:hAnsi="Tahoma" w:cs="Tahoma"/>
          <w:vertAlign w:val="superscript"/>
        </w:rPr>
        <w:t>a</w:t>
      </w:r>
      <w:proofErr w:type="spellEnd"/>
      <w:r w:rsidR="00B05BF2" w:rsidRPr="000E2D29">
        <w:rPr>
          <w:rFonts w:ascii="Tahoma" w:hAnsi="Tahoma" w:cs="Tahoma"/>
        </w:rPr>
        <w:t> Ulrike</w:t>
      </w:r>
      <w:r w:rsidR="00B05BF2" w:rsidRPr="007C07A1">
        <w:rPr>
          <w:rFonts w:ascii="Tahoma" w:hAnsi="Tahoma" w:cs="Tahoma"/>
          <w:b/>
        </w:rPr>
        <w:t xml:space="preserve"> </w:t>
      </w:r>
      <w:proofErr w:type="spellStart"/>
      <w:r w:rsidR="00B05BF2" w:rsidRPr="007C07A1">
        <w:rPr>
          <w:rFonts w:ascii="Tahoma" w:hAnsi="Tahoma" w:cs="Tahoma"/>
          <w:b/>
        </w:rPr>
        <w:t>Vitovec</w:t>
      </w:r>
      <w:proofErr w:type="spellEnd"/>
      <w:r w:rsidR="00B05BF2" w:rsidRPr="00BF3061">
        <w:rPr>
          <w:rFonts w:ascii="Tahoma" w:hAnsi="Tahoma" w:cs="Tahoma"/>
        </w:rPr>
        <w:t xml:space="preserve">, Geschäftsführerin </w:t>
      </w:r>
      <w:proofErr w:type="gramStart"/>
      <w:r w:rsidR="00B05BF2" w:rsidRPr="00BF3061">
        <w:rPr>
          <w:rFonts w:ascii="Tahoma" w:hAnsi="Tahoma" w:cs="Tahoma"/>
        </w:rPr>
        <w:t>des Museumsmanagement</w:t>
      </w:r>
      <w:proofErr w:type="gramEnd"/>
      <w:r w:rsidR="00B05BF2" w:rsidRPr="00BF3061">
        <w:rPr>
          <w:rFonts w:ascii="Tahoma" w:hAnsi="Tahoma" w:cs="Tahoma"/>
        </w:rPr>
        <w:t xml:space="preserve"> Niederösterreich</w:t>
      </w:r>
      <w:r w:rsidR="00B05BF2">
        <w:rPr>
          <w:rFonts w:ascii="Tahoma" w:hAnsi="Tahoma" w:cs="Tahoma"/>
        </w:rPr>
        <w:t xml:space="preserve"> und Veranstalterin der Tagung, </w:t>
      </w:r>
      <w:r w:rsidR="00EF7161">
        <w:rPr>
          <w:rFonts w:ascii="Tahoma" w:hAnsi="Tahoma" w:cs="Tahoma"/>
        </w:rPr>
        <w:t>führte durch das Programm.</w:t>
      </w:r>
      <w:r w:rsidR="00940334">
        <w:rPr>
          <w:rFonts w:ascii="Tahoma" w:hAnsi="Tahoma" w:cs="Tahoma"/>
        </w:rPr>
        <w:t xml:space="preserve"> </w:t>
      </w:r>
      <w:r w:rsidR="00B05BF2">
        <w:rPr>
          <w:rFonts w:ascii="Tahoma" w:hAnsi="Tahoma" w:cs="Tahoma"/>
        </w:rPr>
        <w:t xml:space="preserve">Namhafte </w:t>
      </w:r>
      <w:r w:rsidR="00462670" w:rsidRPr="00D63662">
        <w:rPr>
          <w:rFonts w:ascii="Tahoma" w:hAnsi="Tahoma" w:cs="Tahoma"/>
        </w:rPr>
        <w:t xml:space="preserve">Kustodinnen und Kustoden </w:t>
      </w:r>
      <w:r w:rsidR="00462670">
        <w:rPr>
          <w:rFonts w:ascii="Tahoma" w:hAnsi="Tahoma" w:cs="Tahoma"/>
        </w:rPr>
        <w:t>niederösterreichischer</w:t>
      </w:r>
      <w:r w:rsidR="00462670" w:rsidRPr="00D63662">
        <w:rPr>
          <w:rFonts w:ascii="Tahoma" w:hAnsi="Tahoma" w:cs="Tahoma"/>
        </w:rPr>
        <w:t xml:space="preserve"> Stifte </w:t>
      </w:r>
      <w:r w:rsidR="00B05BF2">
        <w:rPr>
          <w:rFonts w:ascii="Tahoma" w:hAnsi="Tahoma" w:cs="Tahoma"/>
        </w:rPr>
        <w:t xml:space="preserve">lieferten mit </w:t>
      </w:r>
      <w:r w:rsidR="00462670">
        <w:rPr>
          <w:rFonts w:ascii="Tahoma" w:hAnsi="Tahoma" w:cs="Tahoma"/>
        </w:rPr>
        <w:t>spannende</w:t>
      </w:r>
      <w:r w:rsidR="00B05BF2">
        <w:rPr>
          <w:rFonts w:ascii="Tahoma" w:hAnsi="Tahoma" w:cs="Tahoma"/>
        </w:rPr>
        <w:t>n Vorträgen</w:t>
      </w:r>
      <w:r w:rsidR="00462670">
        <w:rPr>
          <w:rFonts w:ascii="Tahoma" w:hAnsi="Tahoma" w:cs="Tahoma"/>
        </w:rPr>
        <w:t xml:space="preserve"> </w:t>
      </w:r>
      <w:r w:rsidR="00462670" w:rsidRPr="00D63662">
        <w:rPr>
          <w:rFonts w:ascii="Tahoma" w:hAnsi="Tahoma" w:cs="Tahoma"/>
        </w:rPr>
        <w:t>Einblicke in ihre Arbeit</w:t>
      </w:r>
      <w:r w:rsidR="001357D7">
        <w:rPr>
          <w:rFonts w:ascii="Tahoma" w:hAnsi="Tahoma" w:cs="Tahoma"/>
        </w:rPr>
        <w:t>:</w:t>
      </w:r>
    </w:p>
    <w:p w:rsidR="00974991" w:rsidRDefault="00974991" w:rsidP="00D63662">
      <w:pPr>
        <w:spacing w:after="0" w:line="240" w:lineRule="auto"/>
        <w:ind w:right="-142"/>
        <w:rPr>
          <w:rFonts w:ascii="Tahoma" w:hAnsi="Tahoma" w:cs="Tahoma"/>
        </w:rPr>
      </w:pPr>
    </w:p>
    <w:p w:rsidR="0011271E" w:rsidRDefault="00974991" w:rsidP="0011271E">
      <w:pPr>
        <w:spacing w:after="0" w:line="240" w:lineRule="auto"/>
        <w:ind w:right="-142"/>
        <w:rPr>
          <w:rFonts w:ascii="Tahoma" w:hAnsi="Tahoma" w:cs="Tahoma"/>
        </w:rPr>
      </w:pPr>
      <w:r>
        <w:rPr>
          <w:rFonts w:ascii="Tahoma" w:hAnsi="Tahoma" w:cs="Tahoma"/>
        </w:rPr>
        <w:t>Dr.</w:t>
      </w:r>
      <w:r w:rsidR="00D9626A" w:rsidRPr="00D9626A">
        <w:rPr>
          <w:rFonts w:ascii="Tahoma" w:hAnsi="Tahoma" w:cs="Tahoma"/>
          <w:vertAlign w:val="superscript"/>
        </w:rPr>
        <w:t>in</w:t>
      </w:r>
      <w:r>
        <w:rPr>
          <w:rFonts w:ascii="Tahoma" w:hAnsi="Tahoma" w:cs="Tahoma"/>
        </w:rPr>
        <w:t xml:space="preserve"> </w:t>
      </w:r>
      <w:r w:rsidRPr="00E1643E">
        <w:rPr>
          <w:rFonts w:ascii="Tahoma" w:hAnsi="Tahoma" w:cs="Tahoma"/>
        </w:rPr>
        <w:t xml:space="preserve">Helga </w:t>
      </w:r>
      <w:proofErr w:type="spellStart"/>
      <w:r w:rsidRPr="00F343FC">
        <w:rPr>
          <w:rFonts w:ascii="Tahoma" w:hAnsi="Tahoma" w:cs="Tahoma"/>
          <w:b/>
        </w:rPr>
        <w:t>Penz</w:t>
      </w:r>
      <w:proofErr w:type="spellEnd"/>
      <w:r w:rsidR="00156054">
        <w:rPr>
          <w:rFonts w:ascii="Tahoma" w:hAnsi="Tahoma" w:cs="Tahoma"/>
        </w:rPr>
        <w:t>, Leiterin des</w:t>
      </w:r>
      <w:r>
        <w:rPr>
          <w:rFonts w:ascii="Tahoma" w:hAnsi="Tahoma" w:cs="Tahoma"/>
        </w:rPr>
        <w:t xml:space="preserve"> </w:t>
      </w:r>
      <w:r w:rsidRPr="00E1643E">
        <w:rPr>
          <w:rFonts w:ascii="Tahoma" w:hAnsi="Tahoma" w:cs="Tahoma"/>
        </w:rPr>
        <w:t>Referat</w:t>
      </w:r>
      <w:r w:rsidR="00156054">
        <w:rPr>
          <w:rFonts w:ascii="Tahoma" w:hAnsi="Tahoma" w:cs="Tahoma"/>
        </w:rPr>
        <w:t>s</w:t>
      </w:r>
      <w:r w:rsidRPr="00E1643E">
        <w:rPr>
          <w:rFonts w:ascii="Tahoma" w:hAnsi="Tahoma" w:cs="Tahoma"/>
        </w:rPr>
        <w:t xml:space="preserve"> für die Kulturgüter der Orden </w:t>
      </w:r>
      <w:r>
        <w:rPr>
          <w:rFonts w:ascii="Tahoma" w:hAnsi="Tahoma" w:cs="Tahoma"/>
        </w:rPr>
        <w:t>in Österreich und Archivarin im Augustiner Chorherrenstift Herzogenburg</w:t>
      </w:r>
      <w:r w:rsidR="00156054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hob hervor, dass Stiftsmuseen integrale Bestandteile lebendiger und funktionierender Klöster seien und mit der künstlerischen Schönheit der ausgestellten Schätze jährlich Kulturinteressierte aus aller Welt anziehen. </w:t>
      </w:r>
      <w:r w:rsidRPr="00E1643E">
        <w:rPr>
          <w:rFonts w:ascii="Tahoma" w:hAnsi="Tahoma" w:cs="Tahoma"/>
        </w:rPr>
        <w:t xml:space="preserve">Dr. Andreas </w:t>
      </w:r>
      <w:proofErr w:type="spellStart"/>
      <w:r w:rsidRPr="00EA3E74">
        <w:rPr>
          <w:rFonts w:ascii="Tahoma" w:hAnsi="Tahoma" w:cs="Tahoma"/>
          <w:b/>
        </w:rPr>
        <w:t>Gamerith</w:t>
      </w:r>
      <w:proofErr w:type="spellEnd"/>
      <w:r w:rsidRPr="00E1643E">
        <w:rPr>
          <w:rFonts w:ascii="Tahoma" w:hAnsi="Tahoma" w:cs="Tahoma"/>
        </w:rPr>
        <w:t xml:space="preserve">, Archiv, Bibliothek und Sammlungen Stift </w:t>
      </w:r>
      <w:proofErr w:type="spellStart"/>
      <w:r w:rsidRPr="00E1643E">
        <w:rPr>
          <w:rFonts w:ascii="Tahoma" w:hAnsi="Tahoma" w:cs="Tahoma"/>
        </w:rPr>
        <w:t>Zwettl</w:t>
      </w:r>
      <w:proofErr w:type="spellEnd"/>
      <w:r w:rsidR="007D3B21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sprach in seinem Vortrag „Sammellust – Sammellast?“ über die Vielschichtigkeit historisch gewachsener Sammlungen sowie über Probleme und Verantwortungen im Umgang mit Sammlungen im klösterlichen Kontext. </w:t>
      </w:r>
      <w:r w:rsidR="00156054" w:rsidRPr="00E1643E">
        <w:rPr>
          <w:rFonts w:ascii="Tahoma" w:hAnsi="Tahoma" w:cs="Tahoma"/>
        </w:rPr>
        <w:t xml:space="preserve">Mag. Bernhard </w:t>
      </w:r>
      <w:proofErr w:type="spellStart"/>
      <w:r w:rsidR="00156054" w:rsidRPr="004A625C">
        <w:rPr>
          <w:rFonts w:ascii="Tahoma" w:hAnsi="Tahoma" w:cs="Tahoma"/>
          <w:b/>
        </w:rPr>
        <w:t>Rameder</w:t>
      </w:r>
      <w:proofErr w:type="spellEnd"/>
      <w:r w:rsidR="00156054" w:rsidRPr="00E1643E">
        <w:rPr>
          <w:rFonts w:ascii="Tahoma" w:hAnsi="Tahoma" w:cs="Tahoma"/>
        </w:rPr>
        <w:t xml:space="preserve">, Kunstsammlungen Stift </w:t>
      </w:r>
      <w:proofErr w:type="spellStart"/>
      <w:r w:rsidR="00156054" w:rsidRPr="00E1643E">
        <w:rPr>
          <w:rFonts w:ascii="Tahoma" w:hAnsi="Tahoma" w:cs="Tahoma"/>
        </w:rPr>
        <w:t>Göttweig</w:t>
      </w:r>
      <w:proofErr w:type="spellEnd"/>
      <w:r w:rsidR="00156054">
        <w:rPr>
          <w:rFonts w:ascii="Tahoma" w:hAnsi="Tahoma" w:cs="Tahoma"/>
        </w:rPr>
        <w:t xml:space="preserve">, </w:t>
      </w:r>
      <w:r w:rsidR="001357D7">
        <w:rPr>
          <w:rFonts w:ascii="Tahoma" w:hAnsi="Tahoma" w:cs="Tahoma"/>
        </w:rPr>
        <w:t>berichtete</w:t>
      </w:r>
      <w:r w:rsidR="00156054">
        <w:rPr>
          <w:rFonts w:ascii="Tahoma" w:hAnsi="Tahoma" w:cs="Tahoma"/>
        </w:rPr>
        <w:t xml:space="preserve"> über aktuelle Forschungen und eine mögliche Neuaufstellung des barocken Kunst- und Naturalienkabinetts im Stift </w:t>
      </w:r>
      <w:proofErr w:type="spellStart"/>
      <w:r w:rsidR="00156054">
        <w:rPr>
          <w:rFonts w:ascii="Tahoma" w:hAnsi="Tahoma" w:cs="Tahoma"/>
        </w:rPr>
        <w:t>Göttweig</w:t>
      </w:r>
      <w:proofErr w:type="spellEnd"/>
      <w:r w:rsidR="00156054">
        <w:rPr>
          <w:rFonts w:ascii="Tahoma" w:hAnsi="Tahoma" w:cs="Tahoma"/>
        </w:rPr>
        <w:t xml:space="preserve">. </w:t>
      </w:r>
      <w:proofErr w:type="spellStart"/>
      <w:r w:rsidR="00156054" w:rsidRPr="00E1643E">
        <w:rPr>
          <w:rFonts w:ascii="Tahoma" w:hAnsi="Tahoma" w:cs="Tahoma"/>
        </w:rPr>
        <w:t>MMag</w:t>
      </w:r>
      <w:proofErr w:type="spellEnd"/>
      <w:r w:rsidR="00156054" w:rsidRPr="00E1643E">
        <w:rPr>
          <w:rFonts w:ascii="Tahoma" w:hAnsi="Tahoma" w:cs="Tahoma"/>
        </w:rPr>
        <w:t xml:space="preserve">. Dr. Martin </w:t>
      </w:r>
      <w:proofErr w:type="spellStart"/>
      <w:r w:rsidR="00156054" w:rsidRPr="00EA3E74">
        <w:rPr>
          <w:rFonts w:ascii="Tahoma" w:hAnsi="Tahoma" w:cs="Tahoma"/>
          <w:b/>
        </w:rPr>
        <w:t>Haltrich</w:t>
      </w:r>
      <w:proofErr w:type="spellEnd"/>
      <w:r w:rsidR="00156054" w:rsidRPr="00E1643E">
        <w:rPr>
          <w:rFonts w:ascii="Tahoma" w:hAnsi="Tahoma" w:cs="Tahoma"/>
        </w:rPr>
        <w:t>, Bibliothek Stift Klosterneuburg</w:t>
      </w:r>
      <w:r w:rsidR="001357D7">
        <w:rPr>
          <w:rFonts w:ascii="Tahoma" w:hAnsi="Tahoma" w:cs="Tahoma"/>
        </w:rPr>
        <w:t xml:space="preserve">, stellte die </w:t>
      </w:r>
      <w:r w:rsidR="00156054">
        <w:rPr>
          <w:rFonts w:ascii="Tahoma" w:hAnsi="Tahoma" w:cs="Tahoma"/>
        </w:rPr>
        <w:t xml:space="preserve">Bibliothek des Augustiner-Chorherrenstifts Klosterneuburg </w:t>
      </w:r>
      <w:r w:rsidR="001357D7">
        <w:rPr>
          <w:rFonts w:ascii="Tahoma" w:hAnsi="Tahoma" w:cs="Tahoma"/>
        </w:rPr>
        <w:t>als</w:t>
      </w:r>
      <w:r w:rsidR="00156054">
        <w:rPr>
          <w:rFonts w:ascii="Tahoma" w:hAnsi="Tahoma" w:cs="Tahoma"/>
        </w:rPr>
        <w:t xml:space="preserve"> die größte aktive Klosterbibliothek Österreichs</w:t>
      </w:r>
      <w:r w:rsidR="001357D7">
        <w:rPr>
          <w:rFonts w:ascii="Tahoma" w:hAnsi="Tahoma" w:cs="Tahoma"/>
        </w:rPr>
        <w:t xml:space="preserve"> vor</w:t>
      </w:r>
      <w:r w:rsidR="00156054">
        <w:rPr>
          <w:rFonts w:ascii="Tahoma" w:hAnsi="Tahoma" w:cs="Tahoma"/>
        </w:rPr>
        <w:t xml:space="preserve">, die von ExpertInnen, Studierenden und </w:t>
      </w:r>
      <w:proofErr w:type="spellStart"/>
      <w:r w:rsidR="00156054">
        <w:rPr>
          <w:rFonts w:ascii="Tahoma" w:hAnsi="Tahoma" w:cs="Tahoma"/>
        </w:rPr>
        <w:t>Wissenschafter</w:t>
      </w:r>
      <w:r w:rsidR="006942A7">
        <w:rPr>
          <w:rFonts w:ascii="Tahoma" w:hAnsi="Tahoma" w:cs="Tahoma"/>
        </w:rPr>
        <w:t>Inne</w:t>
      </w:r>
      <w:r w:rsidR="00156054">
        <w:rPr>
          <w:rFonts w:ascii="Tahoma" w:hAnsi="Tahoma" w:cs="Tahoma"/>
        </w:rPr>
        <w:t>n</w:t>
      </w:r>
      <w:proofErr w:type="spellEnd"/>
      <w:r w:rsidR="00156054">
        <w:rPr>
          <w:rFonts w:ascii="Tahoma" w:hAnsi="Tahoma" w:cs="Tahoma"/>
        </w:rPr>
        <w:t xml:space="preserve"> genutzt wird</w:t>
      </w:r>
      <w:r w:rsidR="00B927EB">
        <w:rPr>
          <w:rFonts w:ascii="Tahoma" w:hAnsi="Tahoma" w:cs="Tahoma"/>
        </w:rPr>
        <w:t>.</w:t>
      </w:r>
      <w:r w:rsidR="00D9626A">
        <w:rPr>
          <w:rFonts w:ascii="Tahoma" w:hAnsi="Tahoma" w:cs="Tahoma"/>
        </w:rPr>
        <w:t xml:space="preserve"> </w:t>
      </w:r>
      <w:r w:rsidR="00156054" w:rsidRPr="00E1643E">
        <w:rPr>
          <w:rFonts w:ascii="Tahoma" w:hAnsi="Tahoma" w:cs="Tahoma"/>
        </w:rPr>
        <w:t>Dr.</w:t>
      </w:r>
      <w:r w:rsidR="00F171C7" w:rsidRPr="00F171C7">
        <w:rPr>
          <w:rFonts w:ascii="Tahoma" w:hAnsi="Tahoma" w:cs="Tahoma"/>
          <w:vertAlign w:val="superscript"/>
        </w:rPr>
        <w:t>in</w:t>
      </w:r>
      <w:r w:rsidR="00156054" w:rsidRPr="00E1643E">
        <w:rPr>
          <w:rFonts w:ascii="Tahoma" w:hAnsi="Tahoma" w:cs="Tahoma"/>
        </w:rPr>
        <w:t xml:space="preserve"> Irene </w:t>
      </w:r>
      <w:r w:rsidR="00156054" w:rsidRPr="00B14158">
        <w:rPr>
          <w:rFonts w:ascii="Tahoma" w:hAnsi="Tahoma" w:cs="Tahoma"/>
          <w:b/>
        </w:rPr>
        <w:t>Rabl</w:t>
      </w:r>
      <w:r w:rsidR="00156054" w:rsidRPr="00E1643E">
        <w:rPr>
          <w:rFonts w:ascii="Tahoma" w:hAnsi="Tahoma" w:cs="Tahoma"/>
        </w:rPr>
        <w:t>, Archiv, Bibliothek und Sammlungen Stift Lilienfeld</w:t>
      </w:r>
      <w:r w:rsidR="00156054">
        <w:rPr>
          <w:rFonts w:ascii="Tahoma" w:hAnsi="Tahoma" w:cs="Tahoma"/>
        </w:rPr>
        <w:t xml:space="preserve">, holte besondere Sammlungen des Stifts Lilienfeld vor den Vorhang, darunter die </w:t>
      </w:r>
      <w:r w:rsidR="00156054">
        <w:rPr>
          <w:rFonts w:ascii="Tahoma" w:hAnsi="Tahoma" w:cs="Tahoma"/>
        </w:rPr>
        <w:lastRenderedPageBreak/>
        <w:t xml:space="preserve">ornithologische Sammlung, </w:t>
      </w:r>
      <w:r w:rsidR="00B927EB">
        <w:rPr>
          <w:rFonts w:ascii="Tahoma" w:hAnsi="Tahoma" w:cs="Tahoma"/>
        </w:rPr>
        <w:t>die</w:t>
      </w:r>
      <w:r w:rsidR="00156054">
        <w:rPr>
          <w:rFonts w:ascii="Tahoma" w:hAnsi="Tahoma" w:cs="Tahoma"/>
        </w:rPr>
        <w:t xml:space="preserve"> Sammlung barocker Möbel, </w:t>
      </w:r>
      <w:r w:rsidR="00B927EB">
        <w:rPr>
          <w:rFonts w:ascii="Tahoma" w:hAnsi="Tahoma" w:cs="Tahoma"/>
        </w:rPr>
        <w:t>die</w:t>
      </w:r>
      <w:r w:rsidR="00156054">
        <w:rPr>
          <w:rFonts w:ascii="Tahoma" w:hAnsi="Tahoma" w:cs="Tahoma"/>
        </w:rPr>
        <w:t xml:space="preserve"> Gemälde-, Mineralien-, Münz- und Kupferstichsammlung. </w:t>
      </w:r>
      <w:proofErr w:type="spellStart"/>
      <w:r w:rsidR="0011271E" w:rsidRPr="00E1643E">
        <w:rPr>
          <w:rFonts w:ascii="Tahoma" w:hAnsi="Tahoma" w:cs="Tahoma"/>
        </w:rPr>
        <w:t>Mag.</w:t>
      </w:r>
      <w:r w:rsidR="00894A4D" w:rsidRPr="00894A4D">
        <w:rPr>
          <w:rFonts w:ascii="Tahoma" w:hAnsi="Tahoma" w:cs="Tahoma"/>
          <w:vertAlign w:val="superscript"/>
        </w:rPr>
        <w:t>a</w:t>
      </w:r>
      <w:proofErr w:type="spellEnd"/>
      <w:r w:rsidR="0011271E" w:rsidRPr="00E1643E">
        <w:rPr>
          <w:rFonts w:ascii="Tahoma" w:hAnsi="Tahoma" w:cs="Tahoma"/>
        </w:rPr>
        <w:t xml:space="preserve"> Eva </w:t>
      </w:r>
      <w:proofErr w:type="spellStart"/>
      <w:r w:rsidR="0011271E" w:rsidRPr="00B14158">
        <w:rPr>
          <w:rFonts w:ascii="Tahoma" w:hAnsi="Tahoma" w:cs="Tahoma"/>
          <w:b/>
        </w:rPr>
        <w:t>Voglhuber</w:t>
      </w:r>
      <w:proofErr w:type="spellEnd"/>
      <w:r w:rsidR="0011271E" w:rsidRPr="00E1643E">
        <w:rPr>
          <w:rFonts w:ascii="Tahoma" w:hAnsi="Tahoma" w:cs="Tahoma"/>
        </w:rPr>
        <w:t>, Diözese Linz und St. Pölten</w:t>
      </w:r>
      <w:r w:rsidR="0011271E">
        <w:rPr>
          <w:rFonts w:ascii="Tahoma" w:hAnsi="Tahoma" w:cs="Tahoma"/>
        </w:rPr>
        <w:t xml:space="preserve">, und </w:t>
      </w:r>
      <w:proofErr w:type="spellStart"/>
      <w:r w:rsidR="0011271E" w:rsidRPr="00E1643E">
        <w:rPr>
          <w:rFonts w:ascii="Tahoma" w:hAnsi="Tahoma" w:cs="Tahoma"/>
        </w:rPr>
        <w:t>MMag.</w:t>
      </w:r>
      <w:r w:rsidR="00894A4D" w:rsidRPr="00894A4D">
        <w:rPr>
          <w:rFonts w:ascii="Tahoma" w:hAnsi="Tahoma" w:cs="Tahoma"/>
          <w:vertAlign w:val="superscript"/>
        </w:rPr>
        <w:t>a</w:t>
      </w:r>
      <w:proofErr w:type="spellEnd"/>
      <w:r w:rsidR="0011271E" w:rsidRPr="00E1643E">
        <w:rPr>
          <w:rFonts w:ascii="Tahoma" w:hAnsi="Tahoma" w:cs="Tahoma"/>
        </w:rPr>
        <w:t xml:space="preserve"> Barbara </w:t>
      </w:r>
      <w:r w:rsidR="0011271E" w:rsidRPr="00B14158">
        <w:rPr>
          <w:rFonts w:ascii="Tahoma" w:hAnsi="Tahoma" w:cs="Tahoma"/>
          <w:b/>
        </w:rPr>
        <w:t>Taubinger</w:t>
      </w:r>
      <w:r w:rsidR="0011271E" w:rsidRPr="00E1643E">
        <w:rPr>
          <w:rFonts w:ascii="Tahoma" w:hAnsi="Tahoma" w:cs="Tahoma"/>
        </w:rPr>
        <w:t>, Diözese St. Pölten</w:t>
      </w:r>
      <w:r w:rsidR="0011271E">
        <w:rPr>
          <w:rFonts w:ascii="Tahoma" w:hAnsi="Tahoma" w:cs="Tahoma"/>
        </w:rPr>
        <w:t xml:space="preserve">, berichteten über die 2016 nach Restaurierung wieder eröffnete Schatzkammer Sonntagberg, die über 700 Votivgaben von WallfahrerInnen beherbergt. </w:t>
      </w:r>
    </w:p>
    <w:p w:rsidR="00974991" w:rsidRDefault="00974991" w:rsidP="00D63662">
      <w:pPr>
        <w:spacing w:after="0" w:line="240" w:lineRule="auto"/>
        <w:ind w:right="-142"/>
        <w:rPr>
          <w:rFonts w:ascii="Tahoma" w:hAnsi="Tahoma" w:cs="Tahoma"/>
        </w:rPr>
      </w:pPr>
    </w:p>
    <w:p w:rsidR="009D29ED" w:rsidRDefault="009D29ED" w:rsidP="009D29ED">
      <w:pPr>
        <w:spacing w:after="0" w:line="240" w:lineRule="auto"/>
        <w:ind w:right="-142"/>
        <w:rPr>
          <w:rFonts w:ascii="Tahoma" w:hAnsi="Tahoma" w:cs="Tahoma"/>
        </w:rPr>
      </w:pPr>
      <w:r w:rsidRPr="009D29ED">
        <w:rPr>
          <w:rFonts w:ascii="Tahoma" w:hAnsi="Tahoma" w:cs="Tahoma"/>
        </w:rPr>
        <w:t xml:space="preserve">P. Martin </w:t>
      </w:r>
      <w:proofErr w:type="spellStart"/>
      <w:r w:rsidRPr="00EA3E74">
        <w:rPr>
          <w:rFonts w:ascii="Tahoma" w:hAnsi="Tahoma" w:cs="Tahoma"/>
          <w:b/>
        </w:rPr>
        <w:t>Rotheneder</w:t>
      </w:r>
      <w:proofErr w:type="spellEnd"/>
      <w:r w:rsidRPr="009D29ED">
        <w:rPr>
          <w:rFonts w:ascii="Tahoma" w:hAnsi="Tahoma" w:cs="Tahoma"/>
        </w:rPr>
        <w:t xml:space="preserve">, Abteilung Kultur &amp; Tourismus Stift </w:t>
      </w:r>
      <w:proofErr w:type="spellStart"/>
      <w:r w:rsidRPr="009D29ED">
        <w:rPr>
          <w:rFonts w:ascii="Tahoma" w:hAnsi="Tahoma" w:cs="Tahoma"/>
        </w:rPr>
        <w:t>Melk</w:t>
      </w:r>
      <w:proofErr w:type="spellEnd"/>
      <w:r w:rsidR="00B927EB">
        <w:rPr>
          <w:rFonts w:ascii="Tahoma" w:hAnsi="Tahoma" w:cs="Tahoma"/>
        </w:rPr>
        <w:t xml:space="preserve">, </w:t>
      </w:r>
      <w:r w:rsidR="00EA3E74">
        <w:rPr>
          <w:rFonts w:ascii="Tahoma" w:hAnsi="Tahoma" w:cs="Tahoma"/>
        </w:rPr>
        <w:t xml:space="preserve">betonte die vielschichtigen Bedeutungen des Stifts </w:t>
      </w:r>
      <w:proofErr w:type="spellStart"/>
      <w:r w:rsidR="00EA3E74">
        <w:rPr>
          <w:rFonts w:ascii="Tahoma" w:hAnsi="Tahoma" w:cs="Tahoma"/>
        </w:rPr>
        <w:t>Melk</w:t>
      </w:r>
      <w:proofErr w:type="spellEnd"/>
      <w:r w:rsidR="00EA3E74">
        <w:rPr>
          <w:rFonts w:ascii="Tahoma" w:hAnsi="Tahoma" w:cs="Tahoma"/>
        </w:rPr>
        <w:t xml:space="preserve">: ein kunsthistorisches Highlight für Touristen, Kloster, Schule, Veranstaltungsort, Konzertsaal, </w:t>
      </w:r>
      <w:r w:rsidR="00CB1E54">
        <w:rPr>
          <w:rFonts w:ascii="Tahoma" w:hAnsi="Tahoma" w:cs="Tahoma"/>
        </w:rPr>
        <w:t xml:space="preserve">Kunstsammlung und </w:t>
      </w:r>
      <w:r w:rsidR="00EA3E74">
        <w:rPr>
          <w:rFonts w:ascii="Tahoma" w:hAnsi="Tahoma" w:cs="Tahoma"/>
        </w:rPr>
        <w:t xml:space="preserve">Bibliothek. </w:t>
      </w:r>
      <w:r w:rsidRPr="009D29ED">
        <w:rPr>
          <w:rFonts w:ascii="Tahoma" w:hAnsi="Tahoma" w:cs="Tahoma"/>
        </w:rPr>
        <w:t xml:space="preserve">Mag. Bernadette </w:t>
      </w:r>
      <w:proofErr w:type="spellStart"/>
      <w:r w:rsidRPr="00660FA9">
        <w:rPr>
          <w:rFonts w:ascii="Tahoma" w:hAnsi="Tahoma" w:cs="Tahoma"/>
          <w:b/>
        </w:rPr>
        <w:t>Kalteis</w:t>
      </w:r>
      <w:proofErr w:type="spellEnd"/>
      <w:r w:rsidRPr="009D29ED">
        <w:rPr>
          <w:rFonts w:ascii="Tahoma" w:hAnsi="Tahoma" w:cs="Tahoma"/>
        </w:rPr>
        <w:t xml:space="preserve">, Bibliothek Stift </w:t>
      </w:r>
      <w:proofErr w:type="spellStart"/>
      <w:r w:rsidRPr="009D29ED">
        <w:rPr>
          <w:rFonts w:ascii="Tahoma" w:hAnsi="Tahoma" w:cs="Tahoma"/>
        </w:rPr>
        <w:t>Melk</w:t>
      </w:r>
      <w:proofErr w:type="spellEnd"/>
      <w:r w:rsidR="00660FA9">
        <w:rPr>
          <w:rFonts w:ascii="Tahoma" w:hAnsi="Tahoma" w:cs="Tahoma"/>
        </w:rPr>
        <w:t>, ging näher auf die Melker Stiftsbibliothek</w:t>
      </w:r>
      <w:r w:rsidR="00146811">
        <w:rPr>
          <w:rFonts w:ascii="Tahoma" w:hAnsi="Tahoma" w:cs="Tahoma"/>
        </w:rPr>
        <w:t xml:space="preserve"> </w:t>
      </w:r>
      <w:r w:rsidR="00660FA9">
        <w:rPr>
          <w:rFonts w:ascii="Tahoma" w:hAnsi="Tahoma" w:cs="Tahoma"/>
        </w:rPr>
        <w:t>ein</w:t>
      </w:r>
      <w:r w:rsidR="00146811">
        <w:rPr>
          <w:rFonts w:ascii="Tahoma" w:hAnsi="Tahoma" w:cs="Tahoma"/>
        </w:rPr>
        <w:t>, die sich im Rahmen von Ausstellungen, Sonderführungen, Vorträgen und Präsentationen einem breiten Publikum öffnet</w:t>
      </w:r>
      <w:r w:rsidR="00FA0AF7">
        <w:rPr>
          <w:rFonts w:ascii="Tahoma" w:hAnsi="Tahoma" w:cs="Tahoma"/>
        </w:rPr>
        <w:t xml:space="preserve"> und eine große Faszination ausstrahlt</w:t>
      </w:r>
      <w:r w:rsidR="00660FA9">
        <w:rPr>
          <w:rFonts w:ascii="Tahoma" w:hAnsi="Tahoma" w:cs="Tahoma"/>
        </w:rPr>
        <w:t>.</w:t>
      </w:r>
      <w:r w:rsidR="00FA0AF7">
        <w:rPr>
          <w:rFonts w:ascii="Tahoma" w:hAnsi="Tahoma" w:cs="Tahoma"/>
        </w:rPr>
        <w:t xml:space="preserve"> </w:t>
      </w:r>
      <w:r w:rsidRPr="009D29ED">
        <w:rPr>
          <w:rFonts w:ascii="Tahoma" w:hAnsi="Tahoma" w:cs="Tahoma"/>
        </w:rPr>
        <w:t>Dir.-</w:t>
      </w:r>
      <w:proofErr w:type="spellStart"/>
      <w:r w:rsidRPr="009D29ED">
        <w:rPr>
          <w:rFonts w:ascii="Tahoma" w:hAnsi="Tahoma" w:cs="Tahoma"/>
        </w:rPr>
        <w:t>Stv</w:t>
      </w:r>
      <w:proofErr w:type="spellEnd"/>
      <w:r w:rsidRPr="009D29ED">
        <w:rPr>
          <w:rFonts w:ascii="Tahoma" w:hAnsi="Tahoma" w:cs="Tahoma"/>
        </w:rPr>
        <w:t xml:space="preserve">. </w:t>
      </w:r>
      <w:r w:rsidR="00F343FC">
        <w:rPr>
          <w:rFonts w:ascii="Tahoma" w:hAnsi="Tahoma" w:cs="Tahoma"/>
        </w:rPr>
        <w:t>Dr.</w:t>
      </w:r>
      <w:r w:rsidR="00894A4D" w:rsidRPr="00894A4D">
        <w:rPr>
          <w:rFonts w:ascii="Tahoma" w:hAnsi="Tahoma" w:cs="Tahoma"/>
          <w:vertAlign w:val="superscript"/>
        </w:rPr>
        <w:t>in</w:t>
      </w:r>
      <w:r w:rsidR="00F343FC">
        <w:rPr>
          <w:rFonts w:ascii="Tahoma" w:hAnsi="Tahoma" w:cs="Tahoma"/>
        </w:rPr>
        <w:t xml:space="preserve"> </w:t>
      </w:r>
      <w:r w:rsidRPr="009D29ED">
        <w:rPr>
          <w:rFonts w:ascii="Tahoma" w:hAnsi="Tahoma" w:cs="Tahoma"/>
        </w:rPr>
        <w:t xml:space="preserve">Maria </w:t>
      </w:r>
      <w:r w:rsidRPr="00EA3E74">
        <w:rPr>
          <w:rFonts w:ascii="Tahoma" w:hAnsi="Tahoma" w:cs="Tahoma"/>
          <w:b/>
        </w:rPr>
        <w:t>Gruber-</w:t>
      </w:r>
      <w:proofErr w:type="spellStart"/>
      <w:proofErr w:type="gramStart"/>
      <w:r w:rsidRPr="00EA3E74">
        <w:rPr>
          <w:rFonts w:ascii="Tahoma" w:hAnsi="Tahoma" w:cs="Tahoma"/>
          <w:b/>
        </w:rPr>
        <w:t>Haunlieb</w:t>
      </w:r>
      <w:proofErr w:type="spellEnd"/>
      <w:r w:rsidRPr="009D29ED">
        <w:rPr>
          <w:rFonts w:ascii="Tahoma" w:hAnsi="Tahoma" w:cs="Tahoma"/>
        </w:rPr>
        <w:t xml:space="preserve"> </w:t>
      </w:r>
      <w:r w:rsidR="00894A4D">
        <w:rPr>
          <w:rFonts w:ascii="Tahoma" w:hAnsi="Tahoma" w:cs="Tahoma"/>
        </w:rPr>
        <w:t xml:space="preserve"> vom</w:t>
      </w:r>
      <w:proofErr w:type="gramEnd"/>
      <w:r w:rsidR="00894A4D">
        <w:rPr>
          <w:rFonts w:ascii="Tahoma" w:hAnsi="Tahoma" w:cs="Tahoma"/>
        </w:rPr>
        <w:t xml:space="preserve"> </w:t>
      </w:r>
      <w:r w:rsidRPr="009D29ED">
        <w:rPr>
          <w:rFonts w:ascii="Tahoma" w:hAnsi="Tahoma" w:cs="Tahoma"/>
        </w:rPr>
        <w:t xml:space="preserve">Stiftsgymnasium </w:t>
      </w:r>
      <w:proofErr w:type="spellStart"/>
      <w:r w:rsidRPr="009D29ED">
        <w:rPr>
          <w:rFonts w:ascii="Tahoma" w:hAnsi="Tahoma" w:cs="Tahoma"/>
        </w:rPr>
        <w:t>Melk</w:t>
      </w:r>
      <w:proofErr w:type="spellEnd"/>
      <w:r w:rsidR="00F343FC">
        <w:rPr>
          <w:rFonts w:ascii="Tahoma" w:hAnsi="Tahoma" w:cs="Tahoma"/>
        </w:rPr>
        <w:t xml:space="preserve"> berichtete über das </w:t>
      </w:r>
      <w:proofErr w:type="spellStart"/>
      <w:r w:rsidR="00F343FC">
        <w:rPr>
          <w:rFonts w:ascii="Tahoma" w:hAnsi="Tahoma" w:cs="Tahoma"/>
        </w:rPr>
        <w:t>Wachaulabor</w:t>
      </w:r>
      <w:proofErr w:type="spellEnd"/>
      <w:r w:rsidR="00F343FC">
        <w:rPr>
          <w:rFonts w:ascii="Tahoma" w:hAnsi="Tahoma" w:cs="Tahoma"/>
        </w:rPr>
        <w:t xml:space="preserve">, bei dem Schülerinnen und Schüler des Stiftsgymnasiums </w:t>
      </w:r>
      <w:proofErr w:type="spellStart"/>
      <w:r w:rsidR="00F343FC">
        <w:rPr>
          <w:rFonts w:ascii="Tahoma" w:hAnsi="Tahoma" w:cs="Tahoma"/>
        </w:rPr>
        <w:t>Melk</w:t>
      </w:r>
      <w:proofErr w:type="spellEnd"/>
      <w:r w:rsidR="00F343FC">
        <w:rPr>
          <w:rFonts w:ascii="Tahoma" w:hAnsi="Tahoma" w:cs="Tahoma"/>
        </w:rPr>
        <w:t xml:space="preserve"> in der </w:t>
      </w:r>
      <w:proofErr w:type="spellStart"/>
      <w:r w:rsidR="00F343FC">
        <w:rPr>
          <w:rFonts w:ascii="Tahoma" w:hAnsi="Tahoma" w:cs="Tahoma"/>
        </w:rPr>
        <w:t>Nordbastei</w:t>
      </w:r>
      <w:proofErr w:type="spellEnd"/>
      <w:r w:rsidR="00F343FC">
        <w:rPr>
          <w:rFonts w:ascii="Tahoma" w:hAnsi="Tahoma" w:cs="Tahoma"/>
        </w:rPr>
        <w:t xml:space="preserve"> des Stifts </w:t>
      </w:r>
      <w:proofErr w:type="spellStart"/>
      <w:r w:rsidR="00F343FC">
        <w:rPr>
          <w:rFonts w:ascii="Tahoma" w:hAnsi="Tahoma" w:cs="Tahoma"/>
        </w:rPr>
        <w:t>Melks</w:t>
      </w:r>
      <w:proofErr w:type="spellEnd"/>
      <w:r w:rsidR="00F343FC">
        <w:rPr>
          <w:rFonts w:ascii="Tahoma" w:hAnsi="Tahoma" w:cs="Tahoma"/>
        </w:rPr>
        <w:t xml:space="preserve"> jährlich wechselnde Ausstellungen realisieren. </w:t>
      </w:r>
    </w:p>
    <w:p w:rsidR="00F343FC" w:rsidRDefault="00F343FC" w:rsidP="00E1643E">
      <w:pPr>
        <w:spacing w:after="0" w:line="240" w:lineRule="auto"/>
        <w:ind w:right="-142"/>
        <w:rPr>
          <w:rFonts w:ascii="Tahoma" w:hAnsi="Tahoma" w:cs="Tahoma"/>
        </w:rPr>
      </w:pPr>
    </w:p>
    <w:p w:rsidR="00BA6F36" w:rsidRDefault="00E1643E" w:rsidP="00E1643E">
      <w:pPr>
        <w:spacing w:after="0" w:line="240" w:lineRule="auto"/>
        <w:ind w:right="-142"/>
        <w:rPr>
          <w:rFonts w:ascii="Tahoma" w:hAnsi="Tahoma" w:cs="Tahoma"/>
        </w:rPr>
      </w:pPr>
      <w:r w:rsidRPr="00E1643E">
        <w:rPr>
          <w:rFonts w:ascii="Tahoma" w:hAnsi="Tahoma" w:cs="Tahoma"/>
        </w:rPr>
        <w:t xml:space="preserve">H. Ulrich </w:t>
      </w:r>
      <w:proofErr w:type="spellStart"/>
      <w:r w:rsidRPr="004A625C">
        <w:rPr>
          <w:rFonts w:ascii="Tahoma" w:hAnsi="Tahoma" w:cs="Tahoma"/>
          <w:b/>
        </w:rPr>
        <w:t>Mauterer</w:t>
      </w:r>
      <w:proofErr w:type="spellEnd"/>
      <w:r w:rsidRPr="00E1643E">
        <w:rPr>
          <w:rFonts w:ascii="Tahoma" w:hAnsi="Tahoma" w:cs="Tahoma"/>
        </w:rPr>
        <w:t>, Archiv, Bibliothek und Sammlungen Stift Herzogenburg</w:t>
      </w:r>
      <w:r w:rsidR="00D93585">
        <w:rPr>
          <w:rFonts w:ascii="Tahoma" w:hAnsi="Tahoma" w:cs="Tahoma"/>
        </w:rPr>
        <w:t xml:space="preserve">, </w:t>
      </w:r>
      <w:r w:rsidR="00D90E2B">
        <w:rPr>
          <w:rFonts w:ascii="Tahoma" w:hAnsi="Tahoma" w:cs="Tahoma"/>
        </w:rPr>
        <w:t>berichtete über die neue, zeitgemäße Präsentation von Sammlungsbeständen, die a</w:t>
      </w:r>
      <w:r w:rsidR="00EC11B0">
        <w:rPr>
          <w:rFonts w:ascii="Tahoma" w:hAnsi="Tahoma" w:cs="Tahoma"/>
        </w:rPr>
        <w:t xml:space="preserve">nlässlich des 900-jährigen Bestehens des Stifts Herzogenburg im Jahr 2012 </w:t>
      </w:r>
      <w:r w:rsidR="00D90E2B">
        <w:rPr>
          <w:rFonts w:ascii="Tahoma" w:hAnsi="Tahoma" w:cs="Tahoma"/>
        </w:rPr>
        <w:t>umgesetzt wurde.</w:t>
      </w:r>
      <w:r w:rsidR="00D9626A">
        <w:rPr>
          <w:rFonts w:ascii="Tahoma" w:hAnsi="Tahoma" w:cs="Tahoma"/>
        </w:rPr>
        <w:t xml:space="preserve"> </w:t>
      </w:r>
      <w:r w:rsidRPr="00E1643E">
        <w:rPr>
          <w:rFonts w:ascii="Tahoma" w:hAnsi="Tahoma" w:cs="Tahoma"/>
        </w:rPr>
        <w:t>Univ.-Prof.</w:t>
      </w:r>
      <w:r w:rsidR="006942A7" w:rsidRPr="00894A4D">
        <w:rPr>
          <w:rFonts w:ascii="Tahoma" w:hAnsi="Tahoma" w:cs="Tahoma"/>
          <w:vertAlign w:val="superscript"/>
        </w:rPr>
        <w:t>in</w:t>
      </w:r>
      <w:r w:rsidRPr="00E1643E">
        <w:rPr>
          <w:rFonts w:ascii="Tahoma" w:hAnsi="Tahoma" w:cs="Tahoma"/>
        </w:rPr>
        <w:t xml:space="preserve"> Dr.</w:t>
      </w:r>
      <w:r w:rsidR="00894A4D" w:rsidRPr="00894A4D">
        <w:rPr>
          <w:rFonts w:ascii="Tahoma" w:hAnsi="Tahoma" w:cs="Tahoma"/>
          <w:vertAlign w:val="superscript"/>
        </w:rPr>
        <w:t>in</w:t>
      </w:r>
      <w:r w:rsidRPr="00E1643E">
        <w:rPr>
          <w:rFonts w:ascii="Tahoma" w:hAnsi="Tahoma" w:cs="Tahoma"/>
        </w:rPr>
        <w:t xml:space="preserve"> Anja </w:t>
      </w:r>
      <w:r w:rsidRPr="00660FA9">
        <w:rPr>
          <w:rFonts w:ascii="Tahoma" w:hAnsi="Tahoma" w:cs="Tahoma"/>
          <w:b/>
        </w:rPr>
        <w:t>Grebe</w:t>
      </w:r>
      <w:r w:rsidRPr="00E1643E">
        <w:rPr>
          <w:rFonts w:ascii="Tahoma" w:hAnsi="Tahoma" w:cs="Tahoma"/>
        </w:rPr>
        <w:t xml:space="preserve">, </w:t>
      </w:r>
      <w:r w:rsidR="006942A7">
        <w:rPr>
          <w:rFonts w:ascii="Tahoma" w:hAnsi="Tahoma" w:cs="Tahoma"/>
        </w:rPr>
        <w:t>Professorin am</w:t>
      </w:r>
      <w:r w:rsidR="008E21CB" w:rsidRPr="003160A8">
        <w:rPr>
          <w:rFonts w:ascii="Tahoma" w:hAnsi="Tahoma" w:cs="Tahoma"/>
        </w:rPr>
        <w:t xml:space="preserve"> Department für Kunst- und Kulturwissenschaften</w:t>
      </w:r>
      <w:r w:rsidR="008E21CB">
        <w:rPr>
          <w:rFonts w:ascii="Tahoma" w:hAnsi="Tahoma" w:cs="Tahoma"/>
        </w:rPr>
        <w:t xml:space="preserve"> an der Donau-Universität Krems</w:t>
      </w:r>
      <w:r w:rsidR="00660FA9">
        <w:rPr>
          <w:rFonts w:ascii="Tahoma" w:hAnsi="Tahoma" w:cs="Tahoma"/>
        </w:rPr>
        <w:t xml:space="preserve">, stellte das Forschungsprojekt zur Gründungsgeschichte der zehn ältesten niederösterreichischen Stadtmuseen vor. </w:t>
      </w:r>
    </w:p>
    <w:p w:rsidR="008E21CB" w:rsidRDefault="008E21CB" w:rsidP="00E1643E">
      <w:pPr>
        <w:spacing w:after="0" w:line="240" w:lineRule="auto"/>
        <w:ind w:right="-142"/>
        <w:rPr>
          <w:rFonts w:ascii="Tahoma" w:hAnsi="Tahoma" w:cs="Tahoma"/>
        </w:rPr>
      </w:pPr>
    </w:p>
    <w:p w:rsidR="00C6689C" w:rsidRDefault="00462670" w:rsidP="00927C55">
      <w:pPr>
        <w:spacing w:after="0" w:line="240" w:lineRule="auto"/>
        <w:ind w:right="-142"/>
        <w:rPr>
          <w:rFonts w:ascii="Tahoma" w:hAnsi="Tahoma" w:cs="Tahoma"/>
        </w:rPr>
      </w:pPr>
      <w:r>
        <w:rPr>
          <w:rFonts w:ascii="Tahoma" w:hAnsi="Tahoma" w:cs="Tahoma"/>
        </w:rPr>
        <w:t>Die Organisatoren der Tagung freuten sich über zahlreiche interessierte BesucherInnen, darunter</w:t>
      </w:r>
      <w:r w:rsidR="00B05BF2">
        <w:rPr>
          <w:rFonts w:ascii="Tahoma" w:hAnsi="Tahoma" w:cs="Tahoma"/>
        </w:rPr>
        <w:t xml:space="preserve"> </w:t>
      </w:r>
      <w:r w:rsidR="009D244D">
        <w:rPr>
          <w:rFonts w:ascii="Tahoma" w:hAnsi="Tahoma" w:cs="Tahoma"/>
        </w:rPr>
        <w:t xml:space="preserve">Mag. Martin </w:t>
      </w:r>
      <w:proofErr w:type="spellStart"/>
      <w:r w:rsidR="009D244D" w:rsidRPr="008E21CB">
        <w:rPr>
          <w:rFonts w:ascii="Tahoma" w:hAnsi="Tahoma" w:cs="Tahoma"/>
          <w:b/>
        </w:rPr>
        <w:t>Grüneis</w:t>
      </w:r>
      <w:proofErr w:type="spellEnd"/>
      <w:r w:rsidR="009D244D">
        <w:rPr>
          <w:rFonts w:ascii="Tahoma" w:hAnsi="Tahoma" w:cs="Tahoma"/>
        </w:rPr>
        <w:t>, Abteilungsleiter-Stellvertreter</w:t>
      </w:r>
      <w:r w:rsidR="009D244D" w:rsidRPr="005A3BEB">
        <w:rPr>
          <w:rFonts w:ascii="Tahoma" w:hAnsi="Tahoma" w:cs="Tahoma"/>
        </w:rPr>
        <w:t xml:space="preserve"> </w:t>
      </w:r>
      <w:r w:rsidR="006B116A">
        <w:rPr>
          <w:rFonts w:ascii="Tahoma" w:hAnsi="Tahoma" w:cs="Tahoma"/>
        </w:rPr>
        <w:t xml:space="preserve">in </w:t>
      </w:r>
      <w:r w:rsidR="009D244D" w:rsidRPr="005A3BEB">
        <w:rPr>
          <w:rFonts w:ascii="Tahoma" w:hAnsi="Tahoma" w:cs="Tahoma"/>
        </w:rPr>
        <w:t xml:space="preserve">der </w:t>
      </w:r>
      <w:r w:rsidR="006B116A">
        <w:rPr>
          <w:rFonts w:ascii="Tahoma" w:hAnsi="Tahoma" w:cs="Tahoma"/>
        </w:rPr>
        <w:t>A</w:t>
      </w:r>
      <w:r w:rsidR="009D244D" w:rsidRPr="005A3BEB">
        <w:rPr>
          <w:rFonts w:ascii="Tahoma" w:hAnsi="Tahoma" w:cs="Tahoma"/>
        </w:rPr>
        <w:t>bteilung</w:t>
      </w:r>
      <w:r w:rsidR="006B116A">
        <w:rPr>
          <w:rFonts w:ascii="Tahoma" w:hAnsi="Tahoma" w:cs="Tahoma"/>
        </w:rPr>
        <w:t xml:space="preserve"> für Kunst und Kultur im Amt der</w:t>
      </w:r>
      <w:r w:rsidR="009D244D" w:rsidRPr="005A3BEB">
        <w:rPr>
          <w:rFonts w:ascii="Tahoma" w:hAnsi="Tahoma" w:cs="Tahoma"/>
        </w:rPr>
        <w:t xml:space="preserve"> </w:t>
      </w:r>
      <w:r w:rsidR="006B116A">
        <w:rPr>
          <w:rFonts w:ascii="Tahoma" w:hAnsi="Tahoma" w:cs="Tahoma"/>
        </w:rPr>
        <w:t>NÖ Landesregierung</w:t>
      </w:r>
      <w:r w:rsidR="009D244D">
        <w:rPr>
          <w:rFonts w:ascii="Tahoma" w:hAnsi="Tahoma" w:cs="Tahoma"/>
        </w:rPr>
        <w:t>;</w:t>
      </w:r>
      <w:r w:rsidR="009D244D" w:rsidRPr="005A3BEB">
        <w:rPr>
          <w:rFonts w:ascii="Tahoma" w:hAnsi="Tahoma" w:cs="Tahoma"/>
        </w:rPr>
        <w:t xml:space="preserve"> </w:t>
      </w:r>
      <w:r w:rsidR="00C6689C" w:rsidRPr="00C6689C">
        <w:rPr>
          <w:rFonts w:ascii="Tahoma" w:hAnsi="Tahoma" w:cs="Tahoma"/>
        </w:rPr>
        <w:t xml:space="preserve">Mag. Carl </w:t>
      </w:r>
      <w:r w:rsidR="00C6689C" w:rsidRPr="0011271E">
        <w:rPr>
          <w:rFonts w:ascii="Tahoma" w:hAnsi="Tahoma" w:cs="Tahoma"/>
          <w:b/>
        </w:rPr>
        <w:t>Aigner</w:t>
      </w:r>
      <w:r w:rsidR="00C6689C">
        <w:rPr>
          <w:rFonts w:ascii="Tahoma" w:hAnsi="Tahoma" w:cs="Tahoma"/>
        </w:rPr>
        <w:t>,</w:t>
      </w:r>
      <w:r w:rsidR="00C6689C" w:rsidRPr="00C6689C">
        <w:rPr>
          <w:rFonts w:ascii="Tahoma" w:hAnsi="Tahoma" w:cs="Tahoma"/>
        </w:rPr>
        <w:t xml:space="preserve"> Vizepräsident ICOM Österreich, </w:t>
      </w:r>
      <w:r w:rsidR="0011271E" w:rsidRPr="00C6689C">
        <w:rPr>
          <w:rFonts w:ascii="Tahoma" w:hAnsi="Tahoma" w:cs="Tahoma"/>
        </w:rPr>
        <w:t xml:space="preserve">Projekte Kunst &amp; Kultur </w:t>
      </w:r>
      <w:r w:rsidR="0011271E">
        <w:rPr>
          <w:rFonts w:ascii="Tahoma" w:hAnsi="Tahoma" w:cs="Tahoma"/>
        </w:rPr>
        <w:t xml:space="preserve">im </w:t>
      </w:r>
      <w:r w:rsidR="00C6689C" w:rsidRPr="00C6689C">
        <w:rPr>
          <w:rFonts w:ascii="Tahoma" w:hAnsi="Tahoma" w:cs="Tahoma"/>
        </w:rPr>
        <w:t>Museum Niederösterreich</w:t>
      </w:r>
      <w:r w:rsidR="008E21CB">
        <w:rPr>
          <w:rFonts w:ascii="Tahoma" w:hAnsi="Tahoma" w:cs="Tahoma"/>
        </w:rPr>
        <w:t>;</w:t>
      </w:r>
      <w:r w:rsidR="0079557A">
        <w:rPr>
          <w:rFonts w:ascii="Tahoma" w:hAnsi="Tahoma" w:cs="Tahoma"/>
        </w:rPr>
        <w:t xml:space="preserve"> </w:t>
      </w:r>
      <w:r w:rsidR="00C6689C" w:rsidRPr="005A3BEB">
        <w:rPr>
          <w:rFonts w:ascii="Tahoma" w:hAnsi="Tahoma" w:cs="Tahoma"/>
        </w:rPr>
        <w:t>der Bereichsleiter der Museal-Wissenschaftlichen Sammlungen vom Amt der NÖ Landesregierung/Abteilung Kunst und Kultur</w:t>
      </w:r>
      <w:r w:rsidR="00C6689C">
        <w:rPr>
          <w:rFonts w:ascii="Tahoma" w:hAnsi="Tahoma" w:cs="Tahoma"/>
        </w:rPr>
        <w:t>,</w:t>
      </w:r>
      <w:r w:rsidR="00C6689C" w:rsidRPr="005A3BEB">
        <w:rPr>
          <w:rFonts w:ascii="Tahoma" w:hAnsi="Tahoma" w:cs="Tahoma"/>
        </w:rPr>
        <w:t xml:space="preserve"> Mag. Armin </w:t>
      </w:r>
      <w:proofErr w:type="spellStart"/>
      <w:r w:rsidR="00C6689C" w:rsidRPr="00BB3BCB">
        <w:rPr>
          <w:rFonts w:ascii="Tahoma" w:hAnsi="Tahoma" w:cs="Tahoma"/>
          <w:b/>
        </w:rPr>
        <w:t>Laussegger</w:t>
      </w:r>
      <w:proofErr w:type="spellEnd"/>
      <w:r w:rsidR="00C6689C" w:rsidRPr="005A3BEB">
        <w:rPr>
          <w:rFonts w:ascii="Tahoma" w:hAnsi="Tahoma" w:cs="Tahoma"/>
        </w:rPr>
        <w:t xml:space="preserve">, </w:t>
      </w:r>
      <w:r w:rsidR="00C6689C">
        <w:rPr>
          <w:rFonts w:ascii="Tahoma" w:hAnsi="Tahoma" w:cs="Tahoma"/>
        </w:rPr>
        <w:t>zugleich</w:t>
      </w:r>
      <w:r w:rsidR="00C6689C" w:rsidRPr="005A3BEB">
        <w:rPr>
          <w:rFonts w:ascii="Tahoma" w:hAnsi="Tahoma" w:cs="Tahoma"/>
        </w:rPr>
        <w:t xml:space="preserve"> Leiter des Zentrums für </w:t>
      </w:r>
      <w:proofErr w:type="gramStart"/>
      <w:r w:rsidR="00C6689C" w:rsidRPr="005A3BEB">
        <w:rPr>
          <w:rFonts w:ascii="Tahoma" w:hAnsi="Tahoma" w:cs="Tahoma"/>
        </w:rPr>
        <w:t>Museale</w:t>
      </w:r>
      <w:proofErr w:type="gramEnd"/>
      <w:r w:rsidR="00C6689C" w:rsidRPr="005A3BEB">
        <w:rPr>
          <w:rFonts w:ascii="Tahoma" w:hAnsi="Tahoma" w:cs="Tahoma"/>
        </w:rPr>
        <w:t xml:space="preserve"> Sammlungswissenschaften der Donau-Universität Krems</w:t>
      </w:r>
      <w:r w:rsidR="00927C55">
        <w:rPr>
          <w:rFonts w:ascii="Tahoma" w:hAnsi="Tahoma" w:cs="Tahoma"/>
        </w:rPr>
        <w:t>.</w:t>
      </w:r>
    </w:p>
    <w:p w:rsidR="00D93585" w:rsidRDefault="00D93585" w:rsidP="00D93585">
      <w:pPr>
        <w:spacing w:after="0" w:line="240" w:lineRule="auto"/>
        <w:ind w:right="-142"/>
        <w:rPr>
          <w:rFonts w:ascii="Tahoma" w:hAnsi="Tahoma" w:cs="Tahoma"/>
        </w:rPr>
      </w:pPr>
    </w:p>
    <w:p w:rsidR="00D93585" w:rsidRDefault="00D93585" w:rsidP="00D93585">
      <w:pPr>
        <w:spacing w:after="0" w:line="240" w:lineRule="auto"/>
        <w:ind w:right="-142"/>
        <w:rPr>
          <w:rFonts w:ascii="Tahoma" w:hAnsi="Tahoma" w:cs="Tahoma"/>
        </w:rPr>
      </w:pPr>
      <w:r w:rsidRPr="00D63662">
        <w:rPr>
          <w:rFonts w:ascii="Tahoma" w:hAnsi="Tahoma" w:cs="Tahoma"/>
        </w:rPr>
        <w:t xml:space="preserve">Im Anschluss an die Fachtagung </w:t>
      </w:r>
      <w:r>
        <w:rPr>
          <w:rFonts w:ascii="Tahoma" w:hAnsi="Tahoma" w:cs="Tahoma"/>
        </w:rPr>
        <w:t>wurde</w:t>
      </w:r>
      <w:r w:rsidRPr="00D63662">
        <w:rPr>
          <w:rFonts w:ascii="Tahoma" w:hAnsi="Tahoma" w:cs="Tahoma"/>
        </w:rPr>
        <w:t xml:space="preserve"> zu einem Besichtigungsprogramm </w:t>
      </w:r>
      <w:r>
        <w:rPr>
          <w:rFonts w:ascii="Tahoma" w:hAnsi="Tahoma" w:cs="Tahoma"/>
        </w:rPr>
        <w:t xml:space="preserve">in Stift und Stadt </w:t>
      </w:r>
      <w:proofErr w:type="spellStart"/>
      <w:r>
        <w:rPr>
          <w:rFonts w:ascii="Tahoma" w:hAnsi="Tahoma" w:cs="Tahoma"/>
        </w:rPr>
        <w:t>Melk</w:t>
      </w:r>
      <w:proofErr w:type="spellEnd"/>
      <w:r>
        <w:rPr>
          <w:rFonts w:ascii="Tahoma" w:hAnsi="Tahoma" w:cs="Tahoma"/>
        </w:rPr>
        <w:t xml:space="preserve"> </w:t>
      </w:r>
      <w:r w:rsidRPr="00D63662">
        <w:rPr>
          <w:rFonts w:ascii="Tahoma" w:hAnsi="Tahoma" w:cs="Tahoma"/>
        </w:rPr>
        <w:t>geladen</w:t>
      </w:r>
      <w:r>
        <w:rPr>
          <w:rFonts w:ascii="Tahoma" w:hAnsi="Tahoma" w:cs="Tahoma"/>
        </w:rPr>
        <w:t>.</w:t>
      </w:r>
    </w:p>
    <w:p w:rsidR="00462670" w:rsidRPr="00D63662" w:rsidRDefault="00462670" w:rsidP="00D63662">
      <w:pPr>
        <w:spacing w:after="0" w:line="240" w:lineRule="auto"/>
        <w:ind w:right="-142"/>
        <w:rPr>
          <w:rFonts w:ascii="Tahoma" w:hAnsi="Tahoma" w:cs="Tahoma"/>
        </w:rPr>
      </w:pPr>
    </w:p>
    <w:p w:rsidR="00D63662" w:rsidRPr="00D63662" w:rsidRDefault="00D63662" w:rsidP="00D63662">
      <w:pPr>
        <w:spacing w:after="0" w:line="240" w:lineRule="auto"/>
        <w:ind w:left="284" w:right="-142" w:hanging="284"/>
        <w:rPr>
          <w:rFonts w:ascii="Tahoma" w:hAnsi="Tahoma" w:cs="Tahoma"/>
          <w:b/>
        </w:rPr>
      </w:pPr>
      <w:r w:rsidRPr="00D63662">
        <w:rPr>
          <w:rFonts w:ascii="Tahoma" w:hAnsi="Tahoma" w:cs="Tahoma"/>
          <w:b/>
        </w:rPr>
        <w:t>Information</w:t>
      </w:r>
      <w:r>
        <w:rPr>
          <w:rFonts w:ascii="Tahoma" w:hAnsi="Tahoma" w:cs="Tahoma"/>
          <w:b/>
        </w:rPr>
        <w:t>en auf einen Blick</w:t>
      </w:r>
      <w:r w:rsidRPr="00D63662">
        <w:rPr>
          <w:rFonts w:ascii="Tahoma" w:hAnsi="Tahoma" w:cs="Tahoma"/>
          <w:b/>
        </w:rPr>
        <w:t>:</w:t>
      </w:r>
    </w:p>
    <w:p w:rsidR="00D63662" w:rsidRPr="00D63662" w:rsidRDefault="00D63662" w:rsidP="00D63662">
      <w:pPr>
        <w:pStyle w:val="Listenabsatz"/>
        <w:numPr>
          <w:ilvl w:val="0"/>
          <w:numId w:val="1"/>
        </w:numPr>
        <w:spacing w:after="0" w:line="240" w:lineRule="auto"/>
        <w:ind w:left="426" w:right="-142"/>
        <w:rPr>
          <w:rFonts w:ascii="Tahoma" w:hAnsi="Tahoma" w:cs="Tahoma"/>
        </w:rPr>
      </w:pPr>
      <w:r w:rsidRPr="00D63662">
        <w:rPr>
          <w:rFonts w:ascii="Tahoma" w:hAnsi="Tahoma" w:cs="Tahoma"/>
        </w:rPr>
        <w:t xml:space="preserve">23. </w:t>
      </w:r>
      <w:proofErr w:type="gramStart"/>
      <w:r w:rsidRPr="00D63662">
        <w:rPr>
          <w:rFonts w:ascii="Tahoma" w:hAnsi="Tahoma" w:cs="Tahoma"/>
        </w:rPr>
        <w:t>Niederösterreichischer</w:t>
      </w:r>
      <w:proofErr w:type="gramEnd"/>
      <w:r w:rsidRPr="00D63662">
        <w:rPr>
          <w:rFonts w:ascii="Tahoma" w:hAnsi="Tahoma" w:cs="Tahoma"/>
        </w:rPr>
        <w:t xml:space="preserve"> Museumstag, organisiert vom Museumsmanagement </w:t>
      </w:r>
      <w:r>
        <w:rPr>
          <w:rFonts w:ascii="Tahoma" w:hAnsi="Tahoma" w:cs="Tahoma"/>
        </w:rPr>
        <w:t>NÖ</w:t>
      </w:r>
    </w:p>
    <w:p w:rsidR="00D63662" w:rsidRDefault="00D63662" w:rsidP="00D63662">
      <w:pPr>
        <w:pStyle w:val="Listenabsatz"/>
        <w:numPr>
          <w:ilvl w:val="0"/>
          <w:numId w:val="1"/>
        </w:numPr>
        <w:spacing w:after="0" w:line="240" w:lineRule="auto"/>
        <w:ind w:left="426" w:right="-142"/>
        <w:rPr>
          <w:rFonts w:ascii="Tahoma" w:hAnsi="Tahoma" w:cs="Tahoma"/>
        </w:rPr>
      </w:pPr>
      <w:r w:rsidRPr="00D63662">
        <w:rPr>
          <w:rFonts w:ascii="Tahoma" w:hAnsi="Tahoma" w:cs="Tahoma"/>
        </w:rPr>
        <w:t>Thema: „Außergewöhnliche Sammlungen und neue Projekt</w:t>
      </w:r>
      <w:r w:rsidR="00CF55BC">
        <w:rPr>
          <w:rFonts w:ascii="Tahoma" w:hAnsi="Tahoma" w:cs="Tahoma"/>
        </w:rPr>
        <w:t>e</w:t>
      </w:r>
      <w:r w:rsidRPr="00D63662">
        <w:rPr>
          <w:rFonts w:ascii="Tahoma" w:hAnsi="Tahoma" w:cs="Tahoma"/>
        </w:rPr>
        <w:t xml:space="preserve"> der Stiftsmuseen“</w:t>
      </w:r>
    </w:p>
    <w:p w:rsidR="00B05BF2" w:rsidRPr="00D63662" w:rsidRDefault="00B05BF2" w:rsidP="00D63662">
      <w:pPr>
        <w:pStyle w:val="Listenabsatz"/>
        <w:numPr>
          <w:ilvl w:val="0"/>
          <w:numId w:val="1"/>
        </w:numPr>
        <w:spacing w:after="0" w:line="240" w:lineRule="auto"/>
        <w:ind w:left="426" w:right="-142"/>
        <w:rPr>
          <w:rFonts w:ascii="Tahoma" w:hAnsi="Tahoma" w:cs="Tahoma"/>
        </w:rPr>
      </w:pPr>
      <w:r w:rsidRPr="00B05BF2">
        <w:rPr>
          <w:rFonts w:ascii="Tahoma" w:hAnsi="Tahoma" w:cs="Tahoma"/>
        </w:rPr>
        <w:t xml:space="preserve">18. März 2018 im Stift </w:t>
      </w:r>
      <w:proofErr w:type="spellStart"/>
      <w:r w:rsidRPr="00B05BF2">
        <w:rPr>
          <w:rFonts w:ascii="Tahoma" w:hAnsi="Tahoma" w:cs="Tahoma"/>
        </w:rPr>
        <w:t>Melk</w:t>
      </w:r>
      <w:proofErr w:type="spellEnd"/>
    </w:p>
    <w:p w:rsidR="00FF701D" w:rsidRPr="00FF701D" w:rsidRDefault="00FF701D" w:rsidP="00D63662">
      <w:pPr>
        <w:pStyle w:val="Listenabsatz"/>
        <w:numPr>
          <w:ilvl w:val="0"/>
          <w:numId w:val="1"/>
        </w:numPr>
        <w:spacing w:after="0" w:line="240" w:lineRule="auto"/>
        <w:ind w:left="426" w:right="-142"/>
        <w:rPr>
          <w:rFonts w:ascii="Tahoma" w:hAnsi="Tahoma" w:cs="Tahoma"/>
        </w:rPr>
      </w:pPr>
      <w:r w:rsidRPr="00FF701D">
        <w:rPr>
          <w:rFonts w:ascii="Tahoma" w:hAnsi="Tahoma" w:cs="Tahoma"/>
        </w:rPr>
        <w:t xml:space="preserve">Detailinformation: </w:t>
      </w:r>
      <w:hyperlink r:id="rId8" w:history="1">
        <w:r w:rsidRPr="00FF701D">
          <w:rPr>
            <w:rStyle w:val="Hyperlink"/>
            <w:rFonts w:ascii="Tahoma" w:hAnsi="Tahoma" w:cs="Tahoma"/>
          </w:rPr>
          <w:t>www.noemuseen.at/museumstag</w:t>
        </w:r>
      </w:hyperlink>
    </w:p>
    <w:p w:rsidR="00FF701D" w:rsidRPr="004D32F9" w:rsidRDefault="00D63662" w:rsidP="00D63662">
      <w:pPr>
        <w:pStyle w:val="Listenabsatz"/>
        <w:numPr>
          <w:ilvl w:val="0"/>
          <w:numId w:val="1"/>
        </w:numPr>
        <w:spacing w:after="0" w:line="240" w:lineRule="auto"/>
        <w:ind w:left="426" w:right="-142"/>
        <w:rPr>
          <w:rStyle w:val="Hyperlink"/>
          <w:rFonts w:ascii="Tahoma" w:hAnsi="Tahoma" w:cs="Tahoma"/>
          <w:color w:val="auto"/>
          <w:u w:val="none"/>
        </w:rPr>
      </w:pPr>
      <w:r w:rsidRPr="00FF701D">
        <w:rPr>
          <w:rFonts w:ascii="Tahoma" w:hAnsi="Tahoma" w:cs="Tahoma"/>
        </w:rPr>
        <w:t xml:space="preserve">Pressetext und -fotos: </w:t>
      </w:r>
      <w:hyperlink r:id="rId9" w:history="1">
        <w:r w:rsidR="00FF701D" w:rsidRPr="00FF701D">
          <w:rPr>
            <w:rStyle w:val="Hyperlink"/>
            <w:rFonts w:ascii="Tahoma" w:hAnsi="Tahoma" w:cs="Tahoma"/>
          </w:rPr>
          <w:t>www.noemuseen.at/presse</w:t>
        </w:r>
      </w:hyperlink>
    </w:p>
    <w:p w:rsidR="004D32F9" w:rsidRPr="00FF701D" w:rsidRDefault="004D32F9" w:rsidP="00D63662">
      <w:pPr>
        <w:pStyle w:val="Listenabsatz"/>
        <w:numPr>
          <w:ilvl w:val="0"/>
          <w:numId w:val="1"/>
        </w:numPr>
        <w:spacing w:after="0" w:line="240" w:lineRule="auto"/>
        <w:ind w:left="426" w:right="-142"/>
        <w:rPr>
          <w:rFonts w:ascii="Tahoma" w:hAnsi="Tahoma" w:cs="Tahoma"/>
        </w:rPr>
      </w:pPr>
      <w:r>
        <w:rPr>
          <w:rFonts w:ascii="Tahoma" w:hAnsi="Tahoma" w:cs="Tahoma"/>
        </w:rPr>
        <w:t>Ankündigung: Der nächste Museumstag findet am 24. März 2019 in Marchegg statt</w:t>
      </w:r>
    </w:p>
    <w:p w:rsidR="00D63662" w:rsidRDefault="00D63662" w:rsidP="00D63662">
      <w:pPr>
        <w:spacing w:after="0" w:line="240" w:lineRule="auto"/>
        <w:ind w:right="-142"/>
        <w:rPr>
          <w:rFonts w:ascii="Tahoma" w:hAnsi="Tahoma" w:cs="Tahoma"/>
        </w:rPr>
      </w:pPr>
    </w:p>
    <w:p w:rsidR="009D29ED" w:rsidRDefault="009D29ED" w:rsidP="00D63662">
      <w:pPr>
        <w:spacing w:after="0" w:line="240" w:lineRule="auto"/>
        <w:ind w:right="-142"/>
        <w:rPr>
          <w:rFonts w:ascii="Tahoma" w:hAnsi="Tahoma" w:cs="Tahoma"/>
        </w:rPr>
      </w:pPr>
    </w:p>
    <w:p w:rsidR="00635F53" w:rsidRDefault="00635F53" w:rsidP="00D63662">
      <w:pPr>
        <w:spacing w:after="0" w:line="240" w:lineRule="auto"/>
        <w:ind w:right="-142"/>
        <w:rPr>
          <w:rFonts w:ascii="Tahoma" w:hAnsi="Tahoma" w:cs="Tahoma"/>
        </w:rPr>
      </w:pPr>
    </w:p>
    <w:p w:rsidR="00D63662" w:rsidRPr="007F439D" w:rsidRDefault="00B05BF2" w:rsidP="00D63662">
      <w:pPr>
        <w:spacing w:after="0" w:line="240" w:lineRule="auto"/>
        <w:ind w:right="-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18</w:t>
      </w:r>
      <w:r w:rsidR="00D63662" w:rsidRPr="007F439D">
        <w:rPr>
          <w:rFonts w:ascii="Tahoma" w:hAnsi="Tahoma" w:cs="Tahoma"/>
          <w:sz w:val="20"/>
          <w:szCs w:val="20"/>
        </w:rPr>
        <w:t>. März 2018</w:t>
      </w:r>
    </w:p>
    <w:p w:rsidR="00FF701D" w:rsidRDefault="00FF701D" w:rsidP="00FF701D">
      <w:pPr>
        <w:spacing w:after="0" w:line="240" w:lineRule="auto"/>
        <w:ind w:right="-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Rückfragen: </w:t>
      </w:r>
    </w:p>
    <w:p w:rsidR="00FF701D" w:rsidRPr="007F439D" w:rsidRDefault="00D63662" w:rsidP="00FF701D">
      <w:pPr>
        <w:spacing w:after="0" w:line="240" w:lineRule="auto"/>
        <w:ind w:right="-142"/>
        <w:rPr>
          <w:rFonts w:ascii="Tahoma" w:hAnsi="Tahoma" w:cs="Tahoma"/>
          <w:sz w:val="20"/>
          <w:szCs w:val="20"/>
        </w:rPr>
      </w:pPr>
      <w:r w:rsidRPr="007F439D">
        <w:rPr>
          <w:rFonts w:ascii="Tahoma" w:hAnsi="Tahoma" w:cs="Tahoma"/>
          <w:sz w:val="20"/>
          <w:szCs w:val="20"/>
        </w:rPr>
        <w:t>Museumsmanagement Niederösterreich GmbH</w:t>
      </w:r>
      <w:r w:rsidR="00FF701D">
        <w:rPr>
          <w:rFonts w:ascii="Tahoma" w:hAnsi="Tahoma" w:cs="Tahoma"/>
          <w:sz w:val="20"/>
          <w:szCs w:val="20"/>
        </w:rPr>
        <w:t>,</w:t>
      </w:r>
      <w:r w:rsidR="00FF701D" w:rsidRPr="00FF701D">
        <w:rPr>
          <w:rFonts w:ascii="Tahoma" w:hAnsi="Tahoma" w:cs="Tahoma"/>
          <w:sz w:val="20"/>
          <w:szCs w:val="20"/>
        </w:rPr>
        <w:t xml:space="preserve"> </w:t>
      </w:r>
      <w:r w:rsidR="00FF701D" w:rsidRPr="007F439D">
        <w:rPr>
          <w:rFonts w:ascii="Tahoma" w:hAnsi="Tahoma" w:cs="Tahoma"/>
          <w:sz w:val="20"/>
          <w:szCs w:val="20"/>
        </w:rPr>
        <w:t>Neue Herrengasse 10/3, 3100 St. Pölten</w:t>
      </w:r>
    </w:p>
    <w:p w:rsidR="007F439D" w:rsidRDefault="00D63662" w:rsidP="004F14F1">
      <w:pPr>
        <w:spacing w:after="0" w:line="240" w:lineRule="auto"/>
        <w:ind w:right="-142"/>
        <w:rPr>
          <w:rFonts w:ascii="Tahoma" w:hAnsi="Tahoma" w:cs="Tahoma"/>
          <w:b/>
          <w:sz w:val="18"/>
          <w:szCs w:val="18"/>
        </w:rPr>
      </w:pPr>
      <w:r w:rsidRPr="007F439D">
        <w:rPr>
          <w:rFonts w:ascii="Tahoma" w:hAnsi="Tahoma" w:cs="Tahoma"/>
          <w:sz w:val="20"/>
          <w:szCs w:val="20"/>
        </w:rPr>
        <w:t>Karin Böhm</w:t>
      </w:r>
      <w:r w:rsidR="00FF701D">
        <w:rPr>
          <w:rFonts w:ascii="Tahoma" w:hAnsi="Tahoma" w:cs="Tahoma"/>
          <w:sz w:val="20"/>
          <w:szCs w:val="20"/>
        </w:rPr>
        <w:t xml:space="preserve">, </w:t>
      </w:r>
      <w:r w:rsidRPr="007F439D">
        <w:rPr>
          <w:rFonts w:ascii="Tahoma" w:hAnsi="Tahoma" w:cs="Tahoma"/>
          <w:sz w:val="20"/>
          <w:szCs w:val="20"/>
        </w:rPr>
        <w:t>Tel. 02742 90666 6123</w:t>
      </w:r>
      <w:r w:rsidR="00FF701D">
        <w:rPr>
          <w:rFonts w:ascii="Tahoma" w:hAnsi="Tahoma" w:cs="Tahoma"/>
          <w:sz w:val="20"/>
          <w:szCs w:val="20"/>
        </w:rPr>
        <w:t xml:space="preserve">, </w:t>
      </w:r>
      <w:r w:rsidR="004F14F1" w:rsidRPr="004F14F1">
        <w:rPr>
          <w:rFonts w:ascii="Tahoma" w:hAnsi="Tahoma" w:cs="Tahoma"/>
          <w:sz w:val="20"/>
          <w:szCs w:val="20"/>
        </w:rPr>
        <w:t>karin.boehm@noemuseen.at</w:t>
      </w:r>
      <w:r w:rsidR="004F14F1">
        <w:rPr>
          <w:rFonts w:ascii="Tahoma" w:hAnsi="Tahoma" w:cs="Tahoma"/>
          <w:sz w:val="20"/>
          <w:szCs w:val="20"/>
        </w:rPr>
        <w:t xml:space="preserve">, </w:t>
      </w:r>
      <w:r w:rsidR="007F439D" w:rsidRPr="007F439D">
        <w:rPr>
          <w:rFonts w:ascii="Tahoma" w:hAnsi="Tahoma" w:cs="Tahoma"/>
          <w:sz w:val="20"/>
          <w:szCs w:val="20"/>
        </w:rPr>
        <w:t>www.noemuseen.at</w:t>
      </w:r>
    </w:p>
    <w:sectPr w:rsidR="007F439D" w:rsidSect="007E4ECC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114" w:rsidRDefault="00ED3114" w:rsidP="00377949">
      <w:pPr>
        <w:spacing w:after="0" w:line="240" w:lineRule="auto"/>
      </w:pPr>
      <w:r>
        <w:separator/>
      </w:r>
    </w:p>
  </w:endnote>
  <w:endnote w:type="continuationSeparator" w:id="0">
    <w:p w:rsidR="00ED3114" w:rsidRDefault="00ED3114" w:rsidP="00377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114" w:rsidRDefault="00ED3114" w:rsidP="00377949">
      <w:pPr>
        <w:spacing w:after="0" w:line="240" w:lineRule="auto"/>
      </w:pPr>
      <w:r>
        <w:separator/>
      </w:r>
    </w:p>
  </w:footnote>
  <w:footnote w:type="continuationSeparator" w:id="0">
    <w:p w:rsidR="00ED3114" w:rsidRDefault="00ED3114" w:rsidP="00377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949" w:rsidRDefault="008C6ACD" w:rsidP="00377949">
    <w:pPr>
      <w:pStyle w:val="Kopfzeile"/>
      <w:jc w:val="right"/>
    </w:pPr>
    <w:r>
      <w:rPr>
        <w:noProof/>
        <w:lang w:eastAsia="de-AT"/>
      </w:rPr>
      <w:drawing>
        <wp:inline distT="0" distB="0" distL="0" distR="0">
          <wp:extent cx="1999946" cy="825426"/>
          <wp:effectExtent l="0" t="0" r="0" b="0"/>
          <wp:docPr id="2" name="Grafik 2" descr="C:\Users\karin.boehm\AppData\Local\Microsoft\Windows\Temporary Internet FilesContent.Word\Logo_MMNO¦ê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in.boehm\AppData\Local\Microsoft\Windows\Temporary Internet FilesContent.Word\Logo_MMNO¦ê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569" cy="876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5F53" w:rsidRDefault="00635F53" w:rsidP="00377949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824A8"/>
    <w:multiLevelType w:val="hybridMultilevel"/>
    <w:tmpl w:val="1048FB82"/>
    <w:lvl w:ilvl="0" w:tplc="F626ADF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33E34"/>
    <w:multiLevelType w:val="hybridMultilevel"/>
    <w:tmpl w:val="A5B0DDBC"/>
    <w:lvl w:ilvl="0" w:tplc="ADC86650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75208"/>
    <w:multiLevelType w:val="hybridMultilevel"/>
    <w:tmpl w:val="705C1C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B65"/>
    <w:rsid w:val="000307B9"/>
    <w:rsid w:val="000554E1"/>
    <w:rsid w:val="000B3121"/>
    <w:rsid w:val="000C11DB"/>
    <w:rsid w:val="000D7D6B"/>
    <w:rsid w:val="000E2D29"/>
    <w:rsid w:val="000E328F"/>
    <w:rsid w:val="0011271E"/>
    <w:rsid w:val="00120080"/>
    <w:rsid w:val="001357D7"/>
    <w:rsid w:val="00146811"/>
    <w:rsid w:val="00156054"/>
    <w:rsid w:val="00164223"/>
    <w:rsid w:val="00175AF0"/>
    <w:rsid w:val="00175E64"/>
    <w:rsid w:val="001C1B7B"/>
    <w:rsid w:val="00234B05"/>
    <w:rsid w:val="0023758E"/>
    <w:rsid w:val="0024698F"/>
    <w:rsid w:val="00253236"/>
    <w:rsid w:val="002602F8"/>
    <w:rsid w:val="002A647F"/>
    <w:rsid w:val="002D4CEF"/>
    <w:rsid w:val="00300004"/>
    <w:rsid w:val="00303BFE"/>
    <w:rsid w:val="003045DE"/>
    <w:rsid w:val="00317241"/>
    <w:rsid w:val="003212CF"/>
    <w:rsid w:val="00323671"/>
    <w:rsid w:val="00377949"/>
    <w:rsid w:val="003A789E"/>
    <w:rsid w:val="003B3B65"/>
    <w:rsid w:val="003F1903"/>
    <w:rsid w:val="003F5314"/>
    <w:rsid w:val="004025C0"/>
    <w:rsid w:val="00404346"/>
    <w:rsid w:val="00462670"/>
    <w:rsid w:val="00467165"/>
    <w:rsid w:val="004A625C"/>
    <w:rsid w:val="004D32F9"/>
    <w:rsid w:val="004D3B41"/>
    <w:rsid w:val="004F13C8"/>
    <w:rsid w:val="004F14F1"/>
    <w:rsid w:val="00526DD1"/>
    <w:rsid w:val="00546BC2"/>
    <w:rsid w:val="005B438C"/>
    <w:rsid w:val="005C7DEA"/>
    <w:rsid w:val="005D48B4"/>
    <w:rsid w:val="005E236B"/>
    <w:rsid w:val="005E4C86"/>
    <w:rsid w:val="005E61F1"/>
    <w:rsid w:val="00625715"/>
    <w:rsid w:val="00635EA8"/>
    <w:rsid w:val="00635F53"/>
    <w:rsid w:val="00652F7C"/>
    <w:rsid w:val="00653036"/>
    <w:rsid w:val="00660FA9"/>
    <w:rsid w:val="006678EE"/>
    <w:rsid w:val="006864C7"/>
    <w:rsid w:val="00690A52"/>
    <w:rsid w:val="00692341"/>
    <w:rsid w:val="006942A7"/>
    <w:rsid w:val="006A1A32"/>
    <w:rsid w:val="006A6533"/>
    <w:rsid w:val="006B116A"/>
    <w:rsid w:val="006C5D86"/>
    <w:rsid w:val="006C6F87"/>
    <w:rsid w:val="006E1581"/>
    <w:rsid w:val="006F0AC9"/>
    <w:rsid w:val="007158C7"/>
    <w:rsid w:val="0072084B"/>
    <w:rsid w:val="00727DBC"/>
    <w:rsid w:val="00735D25"/>
    <w:rsid w:val="00737945"/>
    <w:rsid w:val="00773690"/>
    <w:rsid w:val="007908D8"/>
    <w:rsid w:val="0079557A"/>
    <w:rsid w:val="007C07A1"/>
    <w:rsid w:val="007D3B21"/>
    <w:rsid w:val="007E4ECC"/>
    <w:rsid w:val="007E627A"/>
    <w:rsid w:val="007F439D"/>
    <w:rsid w:val="007F76C2"/>
    <w:rsid w:val="00806C14"/>
    <w:rsid w:val="00811544"/>
    <w:rsid w:val="0081750B"/>
    <w:rsid w:val="00820852"/>
    <w:rsid w:val="00832E80"/>
    <w:rsid w:val="00851B88"/>
    <w:rsid w:val="00894A4D"/>
    <w:rsid w:val="008A52B6"/>
    <w:rsid w:val="008C6ACD"/>
    <w:rsid w:val="008D1A08"/>
    <w:rsid w:val="008E21CB"/>
    <w:rsid w:val="0090354D"/>
    <w:rsid w:val="00927C55"/>
    <w:rsid w:val="00932A09"/>
    <w:rsid w:val="00940334"/>
    <w:rsid w:val="00974991"/>
    <w:rsid w:val="009819A7"/>
    <w:rsid w:val="0099084A"/>
    <w:rsid w:val="009D1FF2"/>
    <w:rsid w:val="009D244D"/>
    <w:rsid w:val="009D29ED"/>
    <w:rsid w:val="00A51410"/>
    <w:rsid w:val="00A522CF"/>
    <w:rsid w:val="00A549A2"/>
    <w:rsid w:val="00A63EA9"/>
    <w:rsid w:val="00A7396F"/>
    <w:rsid w:val="00AC22B2"/>
    <w:rsid w:val="00AE5564"/>
    <w:rsid w:val="00AE6074"/>
    <w:rsid w:val="00AF3EDD"/>
    <w:rsid w:val="00AF4C92"/>
    <w:rsid w:val="00B05BF2"/>
    <w:rsid w:val="00B11F71"/>
    <w:rsid w:val="00B14158"/>
    <w:rsid w:val="00B33FDF"/>
    <w:rsid w:val="00B44D45"/>
    <w:rsid w:val="00B70D9C"/>
    <w:rsid w:val="00B927EB"/>
    <w:rsid w:val="00B97ECD"/>
    <w:rsid w:val="00BA6F36"/>
    <w:rsid w:val="00BC46B8"/>
    <w:rsid w:val="00BD034B"/>
    <w:rsid w:val="00BE0A77"/>
    <w:rsid w:val="00BF3061"/>
    <w:rsid w:val="00BF3D96"/>
    <w:rsid w:val="00C058A3"/>
    <w:rsid w:val="00C22369"/>
    <w:rsid w:val="00C26CB3"/>
    <w:rsid w:val="00C26FBA"/>
    <w:rsid w:val="00C45745"/>
    <w:rsid w:val="00C63B44"/>
    <w:rsid w:val="00C65865"/>
    <w:rsid w:val="00C6689C"/>
    <w:rsid w:val="00CA209C"/>
    <w:rsid w:val="00CA307D"/>
    <w:rsid w:val="00CB1E54"/>
    <w:rsid w:val="00CB2E4E"/>
    <w:rsid w:val="00CF55BC"/>
    <w:rsid w:val="00D152AB"/>
    <w:rsid w:val="00D16994"/>
    <w:rsid w:val="00D17823"/>
    <w:rsid w:val="00D342B4"/>
    <w:rsid w:val="00D4540D"/>
    <w:rsid w:val="00D63662"/>
    <w:rsid w:val="00D82990"/>
    <w:rsid w:val="00D84E7E"/>
    <w:rsid w:val="00D90E2B"/>
    <w:rsid w:val="00D93585"/>
    <w:rsid w:val="00D95886"/>
    <w:rsid w:val="00D9626A"/>
    <w:rsid w:val="00DE6EBE"/>
    <w:rsid w:val="00E05892"/>
    <w:rsid w:val="00E1643E"/>
    <w:rsid w:val="00E3113F"/>
    <w:rsid w:val="00E36601"/>
    <w:rsid w:val="00E57AD1"/>
    <w:rsid w:val="00E61B27"/>
    <w:rsid w:val="00E655B0"/>
    <w:rsid w:val="00E70258"/>
    <w:rsid w:val="00E871EB"/>
    <w:rsid w:val="00E87A84"/>
    <w:rsid w:val="00E97DDA"/>
    <w:rsid w:val="00EA3E74"/>
    <w:rsid w:val="00EB0822"/>
    <w:rsid w:val="00EC0308"/>
    <w:rsid w:val="00EC11B0"/>
    <w:rsid w:val="00ED3114"/>
    <w:rsid w:val="00EF7161"/>
    <w:rsid w:val="00F171C7"/>
    <w:rsid w:val="00F24B21"/>
    <w:rsid w:val="00F30DDE"/>
    <w:rsid w:val="00F343FC"/>
    <w:rsid w:val="00F53A54"/>
    <w:rsid w:val="00FA0AF7"/>
    <w:rsid w:val="00FE7ED6"/>
    <w:rsid w:val="00FF49DB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FE6FF"/>
  <w15:docId w15:val="{172A4407-2CA4-4FB2-8620-9E879D2B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E4E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E556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6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699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77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7949"/>
  </w:style>
  <w:style w:type="paragraph" w:styleId="Fuzeile">
    <w:name w:val="footer"/>
    <w:basedOn w:val="Standard"/>
    <w:link w:val="FuzeileZchn"/>
    <w:uiPriority w:val="99"/>
    <w:unhideWhenUsed/>
    <w:rsid w:val="00377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7949"/>
  </w:style>
  <w:style w:type="paragraph" w:styleId="Listenabsatz">
    <w:name w:val="List Paragraph"/>
    <w:basedOn w:val="Standard"/>
    <w:uiPriority w:val="34"/>
    <w:qFormat/>
    <w:rsid w:val="0081750B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7F43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0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emuseen.at/museumsta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emuseen.at/pres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A7D43-30DA-44C8-B212-F656F66DA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Böhm</dc:creator>
  <cp:keywords/>
  <dc:description/>
  <cp:lastModifiedBy>Karin</cp:lastModifiedBy>
  <cp:revision>2</cp:revision>
  <cp:lastPrinted>2018-03-05T12:57:00Z</cp:lastPrinted>
  <dcterms:created xsi:type="dcterms:W3CDTF">2018-03-18T15:34:00Z</dcterms:created>
  <dcterms:modified xsi:type="dcterms:W3CDTF">2018-03-18T15:34:00Z</dcterms:modified>
</cp:coreProperties>
</file>