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24" w:rsidRDefault="000004F2" w:rsidP="0007635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24. Niederösterreichischer Museumstag</w:t>
      </w:r>
    </w:p>
    <w:p w:rsidR="000004F2" w:rsidRDefault="000004F2" w:rsidP="0007635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Marchegg, 24.3.2019</w:t>
      </w:r>
    </w:p>
    <w:p w:rsidR="00983D85" w:rsidRDefault="00983D85" w:rsidP="00076358">
      <w:pPr>
        <w:spacing w:after="0" w:line="240" w:lineRule="auto"/>
      </w:pPr>
    </w:p>
    <w:p w:rsidR="000004F2" w:rsidRDefault="000004F2" w:rsidP="00076358">
      <w:pPr>
        <w:spacing w:after="0" w:line="240" w:lineRule="auto"/>
      </w:pPr>
      <w:r>
        <w:t xml:space="preserve">Fotos mit </w:t>
      </w:r>
      <w:r w:rsidR="00CB3A65">
        <w:t>Bildunterschriften</w:t>
      </w:r>
      <w:bookmarkStart w:id="0" w:name="_GoBack"/>
      <w:bookmarkEnd w:id="0"/>
    </w:p>
    <w:p w:rsidR="00983D85" w:rsidRDefault="00983D85" w:rsidP="00983D85">
      <w:pPr>
        <w:spacing w:after="0" w:line="240" w:lineRule="auto"/>
        <w:ind w:left="360"/>
      </w:pPr>
    </w:p>
    <w:p w:rsidR="00983D85" w:rsidRPr="0069321B" w:rsidRDefault="00B560BF" w:rsidP="00983D85">
      <w:pPr>
        <w:spacing w:after="0" w:line="240" w:lineRule="auto"/>
        <w:ind w:left="360"/>
        <w:rPr>
          <w:b/>
        </w:rPr>
      </w:pPr>
      <w:r w:rsidRPr="0069321B">
        <w:rPr>
          <w:b/>
        </w:rPr>
        <w:t>Museumstag_(c)NadjaMeister_IMG_8688</w:t>
      </w:r>
    </w:p>
    <w:p w:rsidR="0069321B" w:rsidRDefault="0069321B" w:rsidP="0069321B">
      <w:pPr>
        <w:spacing w:after="0" w:line="240" w:lineRule="auto"/>
        <w:ind w:left="360"/>
      </w:pPr>
      <w:r>
        <w:t>v.l.n.r.</w:t>
      </w:r>
    </w:p>
    <w:p w:rsidR="00983D85" w:rsidRDefault="00983D85" w:rsidP="00983D85">
      <w:pPr>
        <w:spacing w:after="0" w:line="240" w:lineRule="auto"/>
        <w:ind w:left="360"/>
      </w:pPr>
      <w:r>
        <w:t>Gernot Haupt, Bürgermeister der Stadtgemeinde Marchegg</w:t>
      </w:r>
    </w:p>
    <w:p w:rsidR="00983D85" w:rsidRDefault="00983D85" w:rsidP="00983D85">
      <w:pPr>
        <w:spacing w:after="0" w:line="240" w:lineRule="auto"/>
        <w:ind w:left="360"/>
      </w:pPr>
      <w:proofErr w:type="spellStart"/>
      <w:r w:rsidRPr="00A4488E">
        <w:t>Dušan</w:t>
      </w:r>
      <w:proofErr w:type="spellEnd"/>
      <w:r w:rsidRPr="00A4488E">
        <w:t xml:space="preserve"> </w:t>
      </w:r>
      <w:proofErr w:type="spellStart"/>
      <w:r w:rsidRPr="00A4488E">
        <w:t>Dvoran</w:t>
      </w:r>
      <w:proofErr w:type="spellEnd"/>
      <w:r>
        <w:t xml:space="preserve">, </w:t>
      </w:r>
      <w:r w:rsidRPr="00A4488E">
        <w:t xml:space="preserve">Abgeordneter des Landtages des Selbstverwaltungskreises Bratislava </w:t>
      </w:r>
      <w:r>
        <w:br/>
        <w:t xml:space="preserve">Karl </w:t>
      </w:r>
      <w:proofErr w:type="spellStart"/>
      <w:r>
        <w:t>Wilfing</w:t>
      </w:r>
      <w:proofErr w:type="spellEnd"/>
      <w:r>
        <w:t>, NÖ Landtagspräsident</w:t>
      </w:r>
    </w:p>
    <w:p w:rsidR="00983D85" w:rsidRDefault="00983D85" w:rsidP="00983D85">
      <w:pPr>
        <w:spacing w:after="0" w:line="240" w:lineRule="auto"/>
        <w:ind w:left="360"/>
      </w:pPr>
      <w:r w:rsidRPr="00B34279">
        <w:t xml:space="preserve">Ulrike </w:t>
      </w:r>
      <w:proofErr w:type="spellStart"/>
      <w:r w:rsidRPr="00B34279">
        <w:t>Vitovec</w:t>
      </w:r>
      <w:proofErr w:type="spellEnd"/>
      <w:r w:rsidRPr="00B34279">
        <w:t>, Geschäftsführerin Museumsmanagement Niederösterreich</w:t>
      </w:r>
    </w:p>
    <w:p w:rsidR="00124FD7" w:rsidRPr="00B34279" w:rsidRDefault="00124FD7" w:rsidP="00124FD7">
      <w:pPr>
        <w:spacing w:after="0" w:line="240" w:lineRule="auto"/>
        <w:ind w:left="360"/>
      </w:pPr>
      <w:r w:rsidRPr="00B34279">
        <w:t xml:space="preserve">Martin </w:t>
      </w:r>
      <w:proofErr w:type="spellStart"/>
      <w:r w:rsidRPr="00B34279">
        <w:t>Lammerhuber</w:t>
      </w:r>
      <w:proofErr w:type="spellEnd"/>
      <w:r w:rsidRPr="00B34279">
        <w:t xml:space="preserve">, Geschäftsführer </w:t>
      </w:r>
      <w:proofErr w:type="spellStart"/>
      <w:proofErr w:type="gramStart"/>
      <w:r w:rsidRPr="00B34279">
        <w:t>Kultur.Region.Niederösterreich</w:t>
      </w:r>
      <w:proofErr w:type="spellEnd"/>
      <w:proofErr w:type="gramEnd"/>
    </w:p>
    <w:p w:rsidR="00124FD7" w:rsidRPr="00B34279" w:rsidRDefault="00124FD7" w:rsidP="00124FD7">
      <w:pPr>
        <w:spacing w:after="0" w:line="240" w:lineRule="auto"/>
        <w:ind w:left="360"/>
      </w:pPr>
      <w:r w:rsidRPr="00B34279">
        <w:t xml:space="preserve">Hermann </w:t>
      </w:r>
      <w:proofErr w:type="spellStart"/>
      <w:r w:rsidRPr="00B34279">
        <w:t>Dikowitsch</w:t>
      </w:r>
      <w:proofErr w:type="spellEnd"/>
      <w:r w:rsidRPr="00B34279">
        <w:t>, Amt der NÖ Landesregierung, Leiter der Gruppe Kultur, Wissenschaft und Unterricht</w:t>
      </w:r>
    </w:p>
    <w:p w:rsidR="00983D85" w:rsidRDefault="00983D85" w:rsidP="00983D85">
      <w:pPr>
        <w:spacing w:after="0" w:line="240" w:lineRule="auto"/>
        <w:ind w:left="360"/>
      </w:pPr>
    </w:p>
    <w:p w:rsidR="00124FD7" w:rsidRDefault="00124FD7" w:rsidP="00983D85">
      <w:pPr>
        <w:spacing w:after="0" w:line="240" w:lineRule="auto"/>
        <w:ind w:left="360"/>
      </w:pPr>
    </w:p>
    <w:p w:rsidR="00124FD7" w:rsidRPr="0069321B" w:rsidRDefault="00E52A84" w:rsidP="00983D85">
      <w:pPr>
        <w:spacing w:after="0" w:line="240" w:lineRule="auto"/>
        <w:ind w:left="360"/>
        <w:rPr>
          <w:b/>
        </w:rPr>
      </w:pPr>
      <w:r w:rsidRPr="0069321B">
        <w:rPr>
          <w:b/>
        </w:rPr>
        <w:t>Museumstag_(c)NadjaMeister_IMG_9141</w:t>
      </w:r>
    </w:p>
    <w:p w:rsidR="0069321B" w:rsidRDefault="0069321B" w:rsidP="0069321B">
      <w:pPr>
        <w:spacing w:after="0" w:line="240" w:lineRule="auto"/>
        <w:ind w:left="360"/>
      </w:pPr>
      <w:r>
        <w:t>v.l.n.r.</w:t>
      </w:r>
    </w:p>
    <w:p w:rsidR="00124FD7" w:rsidRDefault="00983D85" w:rsidP="00983D85">
      <w:pPr>
        <w:spacing w:after="0" w:line="240" w:lineRule="auto"/>
        <w:ind w:left="360"/>
      </w:pPr>
      <w:r w:rsidRPr="00983D85">
        <w:t>Karl Heinz</w:t>
      </w:r>
      <w:r w:rsidR="00E52A84" w:rsidRPr="00E52A84">
        <w:t xml:space="preserve"> </w:t>
      </w:r>
      <w:r w:rsidR="00E52A84" w:rsidRPr="00983D85">
        <w:t>Klement</w:t>
      </w:r>
      <w:r w:rsidRPr="00983D85">
        <w:t xml:space="preserve">, Stadtrat für Kunst, Kultur und Tourismus </w:t>
      </w:r>
      <w:r w:rsidR="00E52A84">
        <w:t>in Marchegg</w:t>
      </w:r>
    </w:p>
    <w:p w:rsidR="00E52A84" w:rsidRDefault="00E52A84" w:rsidP="00983D85">
      <w:pPr>
        <w:spacing w:after="0" w:line="240" w:lineRule="auto"/>
        <w:ind w:left="360"/>
      </w:pPr>
      <w:r>
        <w:t xml:space="preserve">Begleitung von </w:t>
      </w:r>
      <w:proofErr w:type="spellStart"/>
      <w:r w:rsidRPr="00A4488E">
        <w:t>Dušan</w:t>
      </w:r>
      <w:proofErr w:type="spellEnd"/>
      <w:r w:rsidRPr="00A4488E">
        <w:t xml:space="preserve"> </w:t>
      </w:r>
      <w:proofErr w:type="spellStart"/>
      <w:r w:rsidRPr="00A4488E">
        <w:t>Dvoran</w:t>
      </w:r>
      <w:proofErr w:type="spellEnd"/>
    </w:p>
    <w:p w:rsidR="00E52A84" w:rsidRPr="00890844" w:rsidRDefault="00E52A84" w:rsidP="00E52A84">
      <w:pPr>
        <w:spacing w:after="0" w:line="240" w:lineRule="auto"/>
        <w:ind w:left="360"/>
      </w:pPr>
      <w:r w:rsidRPr="00890844">
        <w:t xml:space="preserve">Christa </w:t>
      </w:r>
      <w:proofErr w:type="spellStart"/>
      <w:r w:rsidRPr="00890844">
        <w:t>Zahlbruckner</w:t>
      </w:r>
      <w:proofErr w:type="spellEnd"/>
      <w:r w:rsidRPr="00890844">
        <w:t>, Museumsmanagement Niederösterreich</w:t>
      </w:r>
    </w:p>
    <w:p w:rsidR="00E52A84" w:rsidRDefault="00E52A84" w:rsidP="00E52A84">
      <w:pPr>
        <w:spacing w:after="0" w:line="240" w:lineRule="auto"/>
        <w:ind w:left="360"/>
      </w:pPr>
      <w:r>
        <w:t>Gernot Haupt, Bürgermeister der Stadtgemeinde Marchegg</w:t>
      </w:r>
    </w:p>
    <w:p w:rsidR="00E52A84" w:rsidRDefault="00E52A84" w:rsidP="00E52A84">
      <w:pPr>
        <w:spacing w:after="0" w:line="240" w:lineRule="auto"/>
        <w:ind w:left="360"/>
      </w:pPr>
      <w:proofErr w:type="spellStart"/>
      <w:r w:rsidRPr="00A4488E">
        <w:t>Dušan</w:t>
      </w:r>
      <w:proofErr w:type="spellEnd"/>
      <w:r w:rsidRPr="00A4488E">
        <w:t xml:space="preserve"> </w:t>
      </w:r>
      <w:proofErr w:type="spellStart"/>
      <w:r w:rsidRPr="00A4488E">
        <w:t>Dvoran</w:t>
      </w:r>
      <w:proofErr w:type="spellEnd"/>
      <w:r>
        <w:t xml:space="preserve">, </w:t>
      </w:r>
      <w:r w:rsidRPr="00A4488E">
        <w:t xml:space="preserve">Abgeordneter des Landtages des Selbstverwaltungskreises Bratislava </w:t>
      </w:r>
    </w:p>
    <w:p w:rsidR="00E52A84" w:rsidRDefault="00E52A84" w:rsidP="00E52A84">
      <w:pPr>
        <w:spacing w:after="0" w:line="240" w:lineRule="auto"/>
        <w:ind w:left="360"/>
      </w:pPr>
      <w:r>
        <w:t xml:space="preserve">Karl </w:t>
      </w:r>
      <w:proofErr w:type="spellStart"/>
      <w:r>
        <w:t>Wilfing</w:t>
      </w:r>
      <w:proofErr w:type="spellEnd"/>
      <w:r>
        <w:t>, NÖ Landtagspräsident</w:t>
      </w:r>
    </w:p>
    <w:p w:rsidR="00E52A84" w:rsidRDefault="00E52A84" w:rsidP="00E52A84">
      <w:pPr>
        <w:spacing w:after="0" w:line="240" w:lineRule="auto"/>
        <w:ind w:left="360"/>
      </w:pPr>
      <w:r w:rsidRPr="00B34279">
        <w:t xml:space="preserve">Ulrike </w:t>
      </w:r>
      <w:proofErr w:type="spellStart"/>
      <w:r w:rsidRPr="00B34279">
        <w:t>Vitovec</w:t>
      </w:r>
      <w:proofErr w:type="spellEnd"/>
      <w:r w:rsidRPr="00B34279">
        <w:t>, Geschäftsführerin Museumsmanagement Niederösterreich</w:t>
      </w:r>
    </w:p>
    <w:p w:rsidR="00B560BF" w:rsidRDefault="00E52A84" w:rsidP="00983D85">
      <w:pPr>
        <w:spacing w:after="0" w:line="240" w:lineRule="auto"/>
        <w:ind w:left="360"/>
      </w:pPr>
      <w:r>
        <w:t xml:space="preserve">Elisabeth </w:t>
      </w:r>
      <w:proofErr w:type="spellStart"/>
      <w:r>
        <w:t>Vavra</w:t>
      </w:r>
      <w:proofErr w:type="spellEnd"/>
      <w:r>
        <w:t>, Obfrau des Vereins Museen und Sammlungen Niederösterreich</w:t>
      </w:r>
    </w:p>
    <w:p w:rsidR="00672CFC" w:rsidRPr="00B34279" w:rsidRDefault="00672CFC" w:rsidP="00672CFC">
      <w:pPr>
        <w:spacing w:after="0" w:line="240" w:lineRule="auto"/>
        <w:ind w:left="360"/>
      </w:pPr>
      <w:r w:rsidRPr="00B34279">
        <w:t xml:space="preserve">Martin </w:t>
      </w:r>
      <w:proofErr w:type="spellStart"/>
      <w:r w:rsidRPr="00B34279">
        <w:t>Lammerhuber</w:t>
      </w:r>
      <w:proofErr w:type="spellEnd"/>
      <w:r w:rsidRPr="00B34279">
        <w:t xml:space="preserve">, Geschäftsführer </w:t>
      </w:r>
      <w:proofErr w:type="spellStart"/>
      <w:proofErr w:type="gramStart"/>
      <w:r w:rsidRPr="00B34279">
        <w:t>Kultur.Region.Niederösterreich</w:t>
      </w:r>
      <w:proofErr w:type="spellEnd"/>
      <w:proofErr w:type="gramEnd"/>
    </w:p>
    <w:p w:rsidR="00672CFC" w:rsidRDefault="00672CFC" w:rsidP="00983D85">
      <w:pPr>
        <w:spacing w:after="0" w:line="240" w:lineRule="auto"/>
        <w:ind w:left="360"/>
      </w:pPr>
    </w:p>
    <w:p w:rsidR="00E52A84" w:rsidRDefault="00E52A84" w:rsidP="00983D85">
      <w:pPr>
        <w:spacing w:after="0" w:line="240" w:lineRule="auto"/>
        <w:ind w:left="360"/>
      </w:pPr>
    </w:p>
    <w:p w:rsidR="00672CFC" w:rsidRPr="0069321B" w:rsidRDefault="00672CFC" w:rsidP="00983D85">
      <w:pPr>
        <w:spacing w:after="0" w:line="240" w:lineRule="auto"/>
        <w:ind w:left="360"/>
        <w:rPr>
          <w:b/>
        </w:rPr>
      </w:pPr>
      <w:r w:rsidRPr="0069321B">
        <w:rPr>
          <w:b/>
        </w:rPr>
        <w:t>Museumstag_(c)NadjaMeister_IMG_9105</w:t>
      </w:r>
    </w:p>
    <w:p w:rsidR="00466070" w:rsidRDefault="0069321B" w:rsidP="00983D85">
      <w:pPr>
        <w:spacing w:after="0" w:line="240" w:lineRule="auto"/>
        <w:ind w:left="360"/>
      </w:pPr>
      <w:r>
        <w:t>v.l.n.r.</w:t>
      </w:r>
      <w:r w:rsidR="000004F2">
        <w:t xml:space="preserve"> die Referentinnen und Referenten</w:t>
      </w:r>
    </w:p>
    <w:p w:rsidR="00672CFC" w:rsidRDefault="00672CFC" w:rsidP="00672CFC">
      <w:pPr>
        <w:spacing w:after="0" w:line="240" w:lineRule="auto"/>
        <w:ind w:left="360"/>
      </w:pPr>
      <w:r>
        <w:t xml:space="preserve">Leonore </w:t>
      </w:r>
      <w:proofErr w:type="spellStart"/>
      <w:r>
        <w:t>Felmayer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GmbH</w:t>
      </w:r>
    </w:p>
    <w:p w:rsidR="0069321B" w:rsidRPr="00672CFC" w:rsidRDefault="0069321B" w:rsidP="0069321B">
      <w:pPr>
        <w:spacing w:after="0" w:line="240" w:lineRule="auto"/>
        <w:ind w:left="360"/>
        <w:rPr>
          <w:lang w:val="en-GB"/>
        </w:rPr>
      </w:pPr>
      <w:r w:rsidRPr="00672CFC">
        <w:rPr>
          <w:lang w:val="en-GB"/>
        </w:rPr>
        <w:t xml:space="preserve">Thomas Aigner, </w:t>
      </w:r>
      <w:proofErr w:type="spellStart"/>
      <w:r w:rsidRPr="00672CFC">
        <w:rPr>
          <w:lang w:val="en-GB"/>
        </w:rPr>
        <w:t>Diözesanarchiv</w:t>
      </w:r>
      <w:proofErr w:type="spellEnd"/>
      <w:r w:rsidRPr="00672CFC">
        <w:rPr>
          <w:lang w:val="en-GB"/>
        </w:rPr>
        <w:t xml:space="preserve"> St. </w:t>
      </w:r>
      <w:proofErr w:type="spellStart"/>
      <w:r w:rsidRPr="00672CFC">
        <w:rPr>
          <w:lang w:val="en-GB"/>
        </w:rPr>
        <w:t>Pölten</w:t>
      </w:r>
      <w:proofErr w:type="spellEnd"/>
      <w:r w:rsidRPr="00672CFC">
        <w:rPr>
          <w:lang w:val="en-GB"/>
        </w:rPr>
        <w:t xml:space="preserve"> und Time Machine Organization (TMO)</w:t>
      </w:r>
    </w:p>
    <w:p w:rsidR="00672CFC" w:rsidRDefault="00672CFC" w:rsidP="00672CFC">
      <w:pPr>
        <w:spacing w:after="0" w:line="240" w:lineRule="auto"/>
        <w:ind w:left="360"/>
      </w:pPr>
      <w:r>
        <w:t xml:space="preserve">Michal </w:t>
      </w:r>
      <w:proofErr w:type="spellStart"/>
      <w:r>
        <w:t>Čudrnák</w:t>
      </w:r>
      <w:proofErr w:type="spellEnd"/>
      <w:r>
        <w:t xml:space="preserve">, </w:t>
      </w:r>
      <w:proofErr w:type="gramStart"/>
      <w:r>
        <w:t>Slowakische</w:t>
      </w:r>
      <w:proofErr w:type="gramEnd"/>
      <w:r>
        <w:t xml:space="preserve"> Nationalgalerie</w:t>
      </w:r>
    </w:p>
    <w:p w:rsidR="00672CFC" w:rsidRDefault="00672CFC" w:rsidP="00672CFC">
      <w:pPr>
        <w:spacing w:after="0" w:line="240" w:lineRule="auto"/>
        <w:ind w:left="360"/>
      </w:pPr>
      <w:r>
        <w:t xml:space="preserve">Ralph Gasser, Museumsverbund Baselland </w:t>
      </w:r>
      <w:proofErr w:type="spellStart"/>
      <w:r>
        <w:t>KIM.bl</w:t>
      </w:r>
      <w:proofErr w:type="spellEnd"/>
    </w:p>
    <w:p w:rsidR="00672CFC" w:rsidRPr="00890844" w:rsidRDefault="00672CFC" w:rsidP="00672CFC">
      <w:pPr>
        <w:spacing w:after="0" w:line="240" w:lineRule="auto"/>
        <w:ind w:left="360"/>
      </w:pPr>
      <w:r w:rsidRPr="00890844">
        <w:t xml:space="preserve">Elena </w:t>
      </w:r>
      <w:proofErr w:type="spellStart"/>
      <w:r w:rsidRPr="00890844">
        <w:t>Krizmanics</w:t>
      </w:r>
      <w:proofErr w:type="spellEnd"/>
      <w:r w:rsidRPr="00890844">
        <w:t>, Museumsmanagement Niederösterreich</w:t>
      </w:r>
    </w:p>
    <w:p w:rsidR="00672CFC" w:rsidRPr="00890844" w:rsidRDefault="00672CFC" w:rsidP="00672CFC">
      <w:pPr>
        <w:spacing w:after="0" w:line="240" w:lineRule="auto"/>
        <w:ind w:left="360"/>
      </w:pPr>
      <w:r w:rsidRPr="00890844">
        <w:t>Nina Harm, Museumsmanagement Niederösterreich</w:t>
      </w:r>
    </w:p>
    <w:p w:rsidR="00672CFC" w:rsidRDefault="00672CFC" w:rsidP="00672CFC">
      <w:pPr>
        <w:spacing w:after="0" w:line="240" w:lineRule="auto"/>
        <w:ind w:left="360"/>
      </w:pPr>
      <w:r>
        <w:t xml:space="preserve">Karl </w:t>
      </w:r>
      <w:proofErr w:type="spellStart"/>
      <w:r>
        <w:t>Wilfing</w:t>
      </w:r>
      <w:proofErr w:type="spellEnd"/>
      <w:r>
        <w:t>, NÖ Landtagspräsident</w:t>
      </w:r>
    </w:p>
    <w:p w:rsidR="005550D2" w:rsidRDefault="005550D2" w:rsidP="005550D2">
      <w:pPr>
        <w:spacing w:after="0" w:line="240" w:lineRule="auto"/>
        <w:ind w:left="360"/>
      </w:pPr>
      <w:r w:rsidRPr="00B34279">
        <w:t xml:space="preserve">Ulrike </w:t>
      </w:r>
      <w:proofErr w:type="spellStart"/>
      <w:r w:rsidRPr="00B34279">
        <w:t>Vitovec</w:t>
      </w:r>
      <w:proofErr w:type="spellEnd"/>
      <w:r w:rsidRPr="00B34279">
        <w:t>, Geschäftsführerin Museumsmanagement Niederösterreich</w:t>
      </w:r>
    </w:p>
    <w:p w:rsidR="00672CFC" w:rsidRDefault="00672CFC" w:rsidP="00672CFC">
      <w:pPr>
        <w:spacing w:after="0" w:line="240" w:lineRule="auto"/>
        <w:ind w:left="360"/>
      </w:pPr>
      <w:r>
        <w:t xml:space="preserve">Jörg Hampe, Kantonsmuseum Baselland und Museumsverbund </w:t>
      </w:r>
      <w:proofErr w:type="spellStart"/>
      <w:r>
        <w:t>KIM.bl</w:t>
      </w:r>
      <w:proofErr w:type="spellEnd"/>
    </w:p>
    <w:p w:rsidR="005550D2" w:rsidRPr="00B34279" w:rsidRDefault="005550D2" w:rsidP="005550D2">
      <w:pPr>
        <w:spacing w:after="0" w:line="240" w:lineRule="auto"/>
        <w:ind w:left="360"/>
      </w:pPr>
      <w:r w:rsidRPr="00B34279">
        <w:t>Elke Kellner, ICOM Österreich</w:t>
      </w:r>
    </w:p>
    <w:p w:rsidR="005550D2" w:rsidRPr="00890844" w:rsidRDefault="005550D2" w:rsidP="005550D2">
      <w:pPr>
        <w:spacing w:after="0" w:line="240" w:lineRule="auto"/>
        <w:ind w:left="360"/>
      </w:pPr>
      <w:r w:rsidRPr="00890844">
        <w:t xml:space="preserve">Christa </w:t>
      </w:r>
      <w:proofErr w:type="spellStart"/>
      <w:r w:rsidRPr="00890844">
        <w:t>Zahlbruckner</w:t>
      </w:r>
      <w:proofErr w:type="spellEnd"/>
      <w:r w:rsidRPr="00890844">
        <w:t>, Museumsmanagement Niederösterreich</w:t>
      </w:r>
    </w:p>
    <w:p w:rsidR="005550D2" w:rsidRDefault="005550D2" w:rsidP="005550D2">
      <w:pPr>
        <w:spacing w:after="0" w:line="240" w:lineRule="auto"/>
        <w:ind w:left="360"/>
      </w:pPr>
      <w:r>
        <w:t>Claudia Peschel-</w:t>
      </w:r>
      <w:proofErr w:type="spellStart"/>
      <w:r>
        <w:t>Wacha</w:t>
      </w:r>
      <w:proofErr w:type="spellEnd"/>
      <w:r>
        <w:t xml:space="preserve">, Volkskundemuseum Wien </w:t>
      </w:r>
    </w:p>
    <w:p w:rsidR="00672CFC" w:rsidRDefault="00672CFC" w:rsidP="00672CFC">
      <w:pPr>
        <w:spacing w:after="0" w:line="240" w:lineRule="auto"/>
        <w:ind w:left="360"/>
      </w:pPr>
      <w:proofErr w:type="spellStart"/>
      <w:r>
        <w:t>Agáta</w:t>
      </w:r>
      <w:proofErr w:type="spellEnd"/>
      <w:r>
        <w:t xml:space="preserve"> </w:t>
      </w:r>
      <w:proofErr w:type="spellStart"/>
      <w:r>
        <w:t>Petrakovičová</w:t>
      </w:r>
      <w:proofErr w:type="spellEnd"/>
      <w:r>
        <w:t xml:space="preserve"> </w:t>
      </w:r>
      <w:proofErr w:type="spellStart"/>
      <w:r>
        <w:t>Šikulová</w:t>
      </w:r>
      <w:proofErr w:type="spellEnd"/>
      <w:r>
        <w:t xml:space="preserve">, Kleinkarpatisches Volksbildungszentrum </w:t>
      </w:r>
      <w:proofErr w:type="spellStart"/>
      <w:r>
        <w:t>Modra</w:t>
      </w:r>
      <w:proofErr w:type="spellEnd"/>
    </w:p>
    <w:p w:rsidR="00672CFC" w:rsidRDefault="00672CFC" w:rsidP="00983D85">
      <w:pPr>
        <w:spacing w:after="0" w:line="240" w:lineRule="auto"/>
        <w:ind w:left="360"/>
      </w:pPr>
    </w:p>
    <w:p w:rsidR="005550D2" w:rsidRDefault="005550D2" w:rsidP="00983D85">
      <w:pPr>
        <w:spacing w:after="0" w:line="240" w:lineRule="auto"/>
        <w:ind w:left="360"/>
      </w:pPr>
    </w:p>
    <w:p w:rsidR="00F676F2" w:rsidRPr="00F676F2" w:rsidRDefault="00F676F2" w:rsidP="00983D85">
      <w:pPr>
        <w:spacing w:after="0" w:line="240" w:lineRule="auto"/>
        <w:ind w:left="360"/>
        <w:rPr>
          <w:b/>
        </w:rPr>
      </w:pPr>
      <w:r w:rsidRPr="00F676F2">
        <w:rPr>
          <w:b/>
        </w:rPr>
        <w:t>Museumstag_(c)NadjaMeister_IMG_9453</w:t>
      </w:r>
    </w:p>
    <w:p w:rsidR="00F676F2" w:rsidRDefault="00F676F2" w:rsidP="00F676F2">
      <w:pPr>
        <w:spacing w:after="0" w:line="240" w:lineRule="auto"/>
        <w:ind w:left="360"/>
      </w:pPr>
      <w:r>
        <w:t xml:space="preserve">Gewinner </w:t>
      </w:r>
      <w:r w:rsidR="002E1979">
        <w:t xml:space="preserve">des Museumswettbewerbs zum Museumsfrühling </w:t>
      </w:r>
      <w:r>
        <w:t xml:space="preserve">in der Kategorie „Kooperationsprojekte“: </w:t>
      </w:r>
      <w:r w:rsidRPr="00F676F2">
        <w:t xml:space="preserve">ein Netzwerk aus fünf Museen im Waldviertel: Museum Horn, </w:t>
      </w:r>
      <w:proofErr w:type="spellStart"/>
      <w:r w:rsidRPr="00F676F2">
        <w:t>Krahuletz</w:t>
      </w:r>
      <w:proofErr w:type="spellEnd"/>
      <w:r w:rsidRPr="00F676F2">
        <w:t xml:space="preserve">-Museum Eggenburg, Zeitbrücke Museum </w:t>
      </w:r>
      <w:proofErr w:type="spellStart"/>
      <w:r w:rsidRPr="00F676F2">
        <w:t>Gars</w:t>
      </w:r>
      <w:proofErr w:type="spellEnd"/>
      <w:r w:rsidRPr="00F676F2">
        <w:t xml:space="preserve"> am Kamp, Eisenbahn- und Heimatmuseum Grafenberg, Steinmetzhaus </w:t>
      </w:r>
      <w:proofErr w:type="spellStart"/>
      <w:r w:rsidRPr="00F676F2">
        <w:t>Zogelsdorf</w:t>
      </w:r>
      <w:proofErr w:type="spellEnd"/>
    </w:p>
    <w:p w:rsidR="00F676F2" w:rsidRDefault="00F676F2" w:rsidP="00F676F2">
      <w:pPr>
        <w:spacing w:after="0" w:line="240" w:lineRule="auto"/>
        <w:ind w:left="360"/>
      </w:pPr>
      <w:proofErr w:type="spellStart"/>
      <w:r>
        <w:t>v.l.n.r</w:t>
      </w:r>
      <w:proofErr w:type="spellEnd"/>
    </w:p>
    <w:p w:rsidR="00F676F2" w:rsidRDefault="00F676F2" w:rsidP="00F676F2">
      <w:pPr>
        <w:spacing w:after="0" w:line="240" w:lineRule="auto"/>
        <w:ind w:left="360"/>
      </w:pPr>
      <w:r w:rsidRPr="00B34279">
        <w:lastRenderedPageBreak/>
        <w:t xml:space="preserve">Ulrike </w:t>
      </w:r>
      <w:proofErr w:type="spellStart"/>
      <w:r w:rsidRPr="00B34279">
        <w:t>Vitovec</w:t>
      </w:r>
      <w:proofErr w:type="spellEnd"/>
      <w:r w:rsidRPr="00B34279">
        <w:t>, Museumsmanagement Niederösterreich</w:t>
      </w:r>
    </w:p>
    <w:p w:rsidR="00F676F2" w:rsidRDefault="00F676F2" w:rsidP="00983D85">
      <w:pPr>
        <w:spacing w:after="0" w:line="240" w:lineRule="auto"/>
        <w:ind w:left="360"/>
      </w:pPr>
      <w:r>
        <w:t xml:space="preserve">Johannes </w:t>
      </w:r>
      <w:proofErr w:type="spellStart"/>
      <w:r>
        <w:t>Tuzar</w:t>
      </w:r>
      <w:proofErr w:type="spellEnd"/>
      <w:r>
        <w:t xml:space="preserve">, </w:t>
      </w:r>
      <w:proofErr w:type="spellStart"/>
      <w:r>
        <w:t>Krahuletz</w:t>
      </w:r>
      <w:proofErr w:type="spellEnd"/>
      <w:r>
        <w:t>-Museum Eggenburg</w:t>
      </w:r>
    </w:p>
    <w:p w:rsidR="00F676F2" w:rsidRDefault="00F676F2" w:rsidP="00983D85">
      <w:pPr>
        <w:spacing w:after="0" w:line="240" w:lineRule="auto"/>
        <w:ind w:left="360"/>
      </w:pPr>
      <w:r>
        <w:t>Anton Mück, Museum Horn</w:t>
      </w:r>
    </w:p>
    <w:p w:rsidR="00F676F2" w:rsidRDefault="00F676F2" w:rsidP="00983D85">
      <w:pPr>
        <w:spacing w:after="0" w:line="240" w:lineRule="auto"/>
        <w:ind w:left="360"/>
      </w:pPr>
      <w:r>
        <w:t xml:space="preserve">Ingrid </w:t>
      </w:r>
      <w:proofErr w:type="spellStart"/>
      <w:r>
        <w:t>Scherney</w:t>
      </w:r>
      <w:proofErr w:type="spellEnd"/>
      <w:r>
        <w:t xml:space="preserve">, Zeitbrücke Museum </w:t>
      </w:r>
      <w:proofErr w:type="spellStart"/>
      <w:r>
        <w:t>Gars</w:t>
      </w:r>
      <w:proofErr w:type="spellEnd"/>
      <w:r>
        <w:t>/Kamp</w:t>
      </w:r>
    </w:p>
    <w:p w:rsidR="00F676F2" w:rsidRDefault="00F676F2" w:rsidP="00F676F2">
      <w:pPr>
        <w:spacing w:after="0" w:line="240" w:lineRule="auto"/>
        <w:ind w:left="360"/>
      </w:pPr>
      <w:r>
        <w:t>Karin Böhm, Museumsmanagement Niederösterreich</w:t>
      </w:r>
    </w:p>
    <w:p w:rsidR="00F676F2" w:rsidRPr="00B34279" w:rsidRDefault="00F676F2" w:rsidP="00F676F2">
      <w:pPr>
        <w:spacing w:after="0" w:line="240" w:lineRule="auto"/>
        <w:ind w:left="360"/>
      </w:pPr>
      <w:r w:rsidRPr="00B34279">
        <w:t>Elke Kellner, ICOM Österreich</w:t>
      </w:r>
    </w:p>
    <w:p w:rsidR="00F676F2" w:rsidRDefault="00F676F2" w:rsidP="00983D85">
      <w:pPr>
        <w:spacing w:after="0" w:line="240" w:lineRule="auto"/>
        <w:ind w:left="360"/>
      </w:pPr>
    </w:p>
    <w:p w:rsidR="00983466" w:rsidRPr="00983466" w:rsidRDefault="00983466" w:rsidP="00983D85">
      <w:pPr>
        <w:spacing w:after="0" w:line="240" w:lineRule="auto"/>
        <w:ind w:left="360"/>
        <w:rPr>
          <w:b/>
        </w:rPr>
      </w:pPr>
      <w:r w:rsidRPr="00983466">
        <w:rPr>
          <w:b/>
        </w:rPr>
        <w:t>Museumstag_(c)NadjaMeister_IMG_9461</w:t>
      </w:r>
    </w:p>
    <w:p w:rsidR="00983466" w:rsidRDefault="00983466" w:rsidP="00983D85">
      <w:pPr>
        <w:spacing w:after="0" w:line="240" w:lineRule="auto"/>
        <w:ind w:left="360"/>
      </w:pPr>
      <w:r>
        <w:t xml:space="preserve">Gewinner </w:t>
      </w:r>
      <w:r w:rsidR="002E4506">
        <w:t xml:space="preserve">des Museumswettbewerbs zum Museumsfrühling </w:t>
      </w:r>
      <w:r>
        <w:t>in der Kategorie „</w:t>
      </w:r>
      <w:r>
        <w:t>Spezielle Vermittlungsprogramme“</w:t>
      </w:r>
      <w:r w:rsidR="000004F2">
        <w:t xml:space="preserve">: </w:t>
      </w:r>
      <w:proofErr w:type="spellStart"/>
      <w:r w:rsidR="000004F2">
        <w:t>museumORTH</w:t>
      </w:r>
      <w:proofErr w:type="spellEnd"/>
    </w:p>
    <w:p w:rsidR="00983466" w:rsidRDefault="00983466" w:rsidP="00983466">
      <w:pPr>
        <w:spacing w:after="0" w:line="240" w:lineRule="auto"/>
        <w:ind w:left="360"/>
      </w:pPr>
      <w:proofErr w:type="spellStart"/>
      <w:r>
        <w:t>v.l.n.r</w:t>
      </w:r>
      <w:proofErr w:type="spellEnd"/>
    </w:p>
    <w:p w:rsidR="00983466" w:rsidRDefault="00983466" w:rsidP="00983466">
      <w:pPr>
        <w:spacing w:after="0" w:line="240" w:lineRule="auto"/>
        <w:ind w:left="360"/>
      </w:pPr>
      <w:r w:rsidRPr="00B34279">
        <w:t xml:space="preserve">Ulrike </w:t>
      </w:r>
      <w:proofErr w:type="spellStart"/>
      <w:r w:rsidRPr="00B34279">
        <w:t>Vitovec</w:t>
      </w:r>
      <w:proofErr w:type="spellEnd"/>
      <w:r w:rsidRPr="00B34279">
        <w:t>, Museumsmanagement Niederösterreich</w:t>
      </w:r>
    </w:p>
    <w:p w:rsidR="00983466" w:rsidRDefault="00983466" w:rsidP="00983466">
      <w:pPr>
        <w:spacing w:after="0" w:line="240" w:lineRule="auto"/>
        <w:ind w:left="360"/>
      </w:pPr>
      <w:r>
        <w:t xml:space="preserve">Hilde Fuchs, </w:t>
      </w:r>
      <w:proofErr w:type="spellStart"/>
      <w:r>
        <w:t>museumORTH</w:t>
      </w:r>
      <w:proofErr w:type="spellEnd"/>
    </w:p>
    <w:p w:rsidR="00983466" w:rsidRDefault="00983466" w:rsidP="00983466">
      <w:pPr>
        <w:spacing w:after="0" w:line="240" w:lineRule="auto"/>
        <w:ind w:left="360"/>
      </w:pPr>
      <w:r w:rsidRPr="00B34279">
        <w:t>Elke Kellner, ICOM Österreich</w:t>
      </w:r>
    </w:p>
    <w:p w:rsidR="00983466" w:rsidRDefault="00983466" w:rsidP="00983466">
      <w:pPr>
        <w:spacing w:after="0" w:line="240" w:lineRule="auto"/>
        <w:ind w:left="360"/>
      </w:pPr>
      <w:r>
        <w:t>Karin Böhm, Museumsmanagement Niederösterreich</w:t>
      </w:r>
    </w:p>
    <w:p w:rsidR="00F676F2" w:rsidRDefault="00F676F2" w:rsidP="00983D85">
      <w:pPr>
        <w:spacing w:after="0" w:line="240" w:lineRule="auto"/>
        <w:ind w:left="360"/>
      </w:pPr>
    </w:p>
    <w:p w:rsidR="002E1979" w:rsidRPr="00983466" w:rsidRDefault="002E1979" w:rsidP="002E1979">
      <w:pPr>
        <w:spacing w:after="0" w:line="240" w:lineRule="auto"/>
        <w:ind w:left="360"/>
        <w:rPr>
          <w:b/>
        </w:rPr>
      </w:pPr>
      <w:r w:rsidRPr="00983466">
        <w:rPr>
          <w:b/>
        </w:rPr>
        <w:t>Museumstag_(c)NadjaMeister_IMG_94</w:t>
      </w:r>
      <w:r>
        <w:rPr>
          <w:b/>
        </w:rPr>
        <w:t>78</w:t>
      </w:r>
    </w:p>
    <w:p w:rsidR="002E1979" w:rsidRDefault="002E1979" w:rsidP="002E1979">
      <w:pPr>
        <w:spacing w:after="0" w:line="240" w:lineRule="auto"/>
        <w:ind w:left="360"/>
      </w:pPr>
      <w:r>
        <w:t>Gewinner des Museumswettbewerbs zum Museumsfrühling in der Kategorie „</w:t>
      </w:r>
      <w:r>
        <w:t>Partizipative Aktivitäten</w:t>
      </w:r>
      <w:r>
        <w:t>“</w:t>
      </w:r>
      <w:r w:rsidR="000004F2">
        <w:t xml:space="preserve">: </w:t>
      </w:r>
      <w:r w:rsidR="000004F2">
        <w:t xml:space="preserve">NÖ Schulmuseum </w:t>
      </w:r>
      <w:proofErr w:type="spellStart"/>
      <w:r w:rsidR="000004F2">
        <w:t>Michelstettner</w:t>
      </w:r>
      <w:proofErr w:type="spellEnd"/>
      <w:r w:rsidR="000004F2">
        <w:t xml:space="preserve"> Schule</w:t>
      </w:r>
    </w:p>
    <w:p w:rsidR="002E1979" w:rsidRDefault="002E1979" w:rsidP="002E1979">
      <w:pPr>
        <w:spacing w:after="0" w:line="240" w:lineRule="auto"/>
        <w:ind w:left="360"/>
      </w:pPr>
      <w:proofErr w:type="spellStart"/>
      <w:r>
        <w:t>v.l.n.r</w:t>
      </w:r>
      <w:proofErr w:type="spellEnd"/>
    </w:p>
    <w:p w:rsidR="002E1979" w:rsidRDefault="002E1979" w:rsidP="002E1979">
      <w:pPr>
        <w:spacing w:after="0" w:line="240" w:lineRule="auto"/>
        <w:ind w:left="360"/>
      </w:pPr>
      <w:r w:rsidRPr="00B34279">
        <w:t xml:space="preserve">Ulrike </w:t>
      </w:r>
      <w:proofErr w:type="spellStart"/>
      <w:r w:rsidRPr="00B34279">
        <w:t>Vitovec</w:t>
      </w:r>
      <w:proofErr w:type="spellEnd"/>
      <w:r w:rsidRPr="00B34279">
        <w:t>, Museumsmanagement Niederösterreich</w:t>
      </w:r>
    </w:p>
    <w:p w:rsidR="002E1979" w:rsidRDefault="002E1979" w:rsidP="002E1979">
      <w:pPr>
        <w:spacing w:after="0" w:line="240" w:lineRule="auto"/>
        <w:ind w:left="360"/>
      </w:pPr>
      <w:r>
        <w:t xml:space="preserve">Alexandra Rieder, NÖ Schulmuseum </w:t>
      </w:r>
      <w:proofErr w:type="spellStart"/>
      <w:r>
        <w:t>Michelstettner</w:t>
      </w:r>
      <w:proofErr w:type="spellEnd"/>
      <w:r>
        <w:t xml:space="preserve"> Schule</w:t>
      </w:r>
    </w:p>
    <w:p w:rsidR="002E1979" w:rsidRDefault="002E1979" w:rsidP="002E1979">
      <w:pPr>
        <w:spacing w:after="0" w:line="240" w:lineRule="auto"/>
        <w:ind w:left="360"/>
      </w:pPr>
      <w:r>
        <w:t xml:space="preserve">Maria </w:t>
      </w:r>
      <w:proofErr w:type="spellStart"/>
      <w:r>
        <w:t>Kranzl</w:t>
      </w:r>
      <w:proofErr w:type="spellEnd"/>
      <w:r>
        <w:t xml:space="preserve">, NÖ Schulmuseum </w:t>
      </w:r>
      <w:proofErr w:type="spellStart"/>
      <w:r>
        <w:t>Michelstettner</w:t>
      </w:r>
      <w:proofErr w:type="spellEnd"/>
      <w:r>
        <w:t xml:space="preserve"> Schule</w:t>
      </w:r>
    </w:p>
    <w:p w:rsidR="002E1979" w:rsidRDefault="002E1979" w:rsidP="002E1979">
      <w:pPr>
        <w:spacing w:after="0" w:line="240" w:lineRule="auto"/>
        <w:ind w:left="360"/>
      </w:pPr>
      <w:r w:rsidRPr="00B34279">
        <w:t>Elke Kellner, ICOM Österreich</w:t>
      </w:r>
    </w:p>
    <w:p w:rsidR="002E1979" w:rsidRDefault="002E1979" w:rsidP="002E1979">
      <w:pPr>
        <w:spacing w:after="0" w:line="240" w:lineRule="auto"/>
        <w:ind w:left="360"/>
      </w:pPr>
      <w:r>
        <w:t>Karin Böhm, Museumsmanagement Niederösterreich</w:t>
      </w:r>
    </w:p>
    <w:p w:rsidR="002E1979" w:rsidRDefault="002E1979" w:rsidP="00983D85">
      <w:pPr>
        <w:spacing w:after="0" w:line="240" w:lineRule="auto"/>
        <w:ind w:left="360"/>
      </w:pPr>
    </w:p>
    <w:p w:rsidR="00991B50" w:rsidRPr="00983466" w:rsidRDefault="00991B50" w:rsidP="00991B50">
      <w:pPr>
        <w:spacing w:after="0" w:line="240" w:lineRule="auto"/>
        <w:ind w:left="360"/>
        <w:rPr>
          <w:b/>
        </w:rPr>
      </w:pPr>
      <w:r w:rsidRPr="00983466">
        <w:rPr>
          <w:b/>
        </w:rPr>
        <w:t>Museumstag_(c)NadjaMeister_IMG_94</w:t>
      </w:r>
      <w:r>
        <w:rPr>
          <w:b/>
        </w:rPr>
        <w:t>82</w:t>
      </w:r>
    </w:p>
    <w:p w:rsidR="00991B50" w:rsidRDefault="00991B50" w:rsidP="00991B50">
      <w:pPr>
        <w:spacing w:after="0" w:line="240" w:lineRule="auto"/>
        <w:ind w:left="360"/>
      </w:pPr>
      <w:r>
        <w:t>Gewinner des Museumswettbewerbs zum Museumsfrühling in der Kategorie „</w:t>
      </w:r>
      <w:r>
        <w:t>Außergewöhnliche Zusatzangebote</w:t>
      </w:r>
      <w:r>
        <w:t>“</w:t>
      </w:r>
      <w:r w:rsidR="000004F2">
        <w:t xml:space="preserve">: </w:t>
      </w:r>
      <w:r w:rsidR="000004F2">
        <w:t>BAXA Kalkofen- und Steinabbaumuseum</w:t>
      </w:r>
    </w:p>
    <w:p w:rsidR="00991B50" w:rsidRDefault="00991B50" w:rsidP="00991B50">
      <w:pPr>
        <w:spacing w:after="0" w:line="240" w:lineRule="auto"/>
        <w:ind w:left="360"/>
      </w:pPr>
      <w:proofErr w:type="spellStart"/>
      <w:r>
        <w:t>v.l.n.r</w:t>
      </w:r>
      <w:proofErr w:type="spellEnd"/>
    </w:p>
    <w:p w:rsidR="00991B50" w:rsidRDefault="00991B50" w:rsidP="00991B50">
      <w:pPr>
        <w:spacing w:after="0" w:line="240" w:lineRule="auto"/>
        <w:ind w:left="360"/>
      </w:pPr>
      <w:r w:rsidRPr="00B34279">
        <w:t xml:space="preserve">Ulrike </w:t>
      </w:r>
      <w:proofErr w:type="spellStart"/>
      <w:r w:rsidRPr="00B34279">
        <w:t>Vitovec</w:t>
      </w:r>
      <w:proofErr w:type="spellEnd"/>
      <w:r w:rsidRPr="00B34279">
        <w:t>, Museumsmanagement Niederösterreich</w:t>
      </w:r>
    </w:p>
    <w:p w:rsidR="00991B50" w:rsidRDefault="00991B50" w:rsidP="00991B50">
      <w:pPr>
        <w:spacing w:after="0" w:line="240" w:lineRule="auto"/>
        <w:ind w:left="360"/>
      </w:pPr>
      <w:r>
        <w:t xml:space="preserve">Monika </w:t>
      </w:r>
      <w:proofErr w:type="spellStart"/>
      <w:r>
        <w:t>Beigelbeck</w:t>
      </w:r>
      <w:proofErr w:type="spellEnd"/>
      <w:r>
        <w:t xml:space="preserve">, BAXA Kalkofen- und Steinabbaumuseum </w:t>
      </w:r>
    </w:p>
    <w:p w:rsidR="00991B50" w:rsidRDefault="00991B50" w:rsidP="00991B50">
      <w:pPr>
        <w:spacing w:after="0" w:line="240" w:lineRule="auto"/>
        <w:ind w:left="360"/>
      </w:pPr>
      <w:r w:rsidRPr="00B34279">
        <w:t>Elke Kellner, ICOM Österreich</w:t>
      </w:r>
    </w:p>
    <w:p w:rsidR="00991B50" w:rsidRDefault="00991B50" w:rsidP="00991B50">
      <w:pPr>
        <w:spacing w:after="0" w:line="240" w:lineRule="auto"/>
        <w:ind w:left="360"/>
      </w:pPr>
      <w:r>
        <w:t>Karin Böhm, Museumsmanagement Niederösterreich</w:t>
      </w:r>
    </w:p>
    <w:p w:rsidR="00991B50" w:rsidRDefault="00991B50" w:rsidP="00983D85">
      <w:pPr>
        <w:spacing w:after="0" w:line="240" w:lineRule="auto"/>
        <w:ind w:left="360"/>
      </w:pPr>
    </w:p>
    <w:p w:rsidR="00991B50" w:rsidRDefault="00991B50" w:rsidP="00983D85">
      <w:pPr>
        <w:spacing w:after="0" w:line="240" w:lineRule="auto"/>
        <w:ind w:left="360"/>
      </w:pPr>
    </w:p>
    <w:p w:rsidR="00991B50" w:rsidRPr="00983466" w:rsidRDefault="00991B50" w:rsidP="00991B50">
      <w:pPr>
        <w:spacing w:after="0" w:line="240" w:lineRule="auto"/>
        <w:ind w:left="360"/>
        <w:rPr>
          <w:b/>
        </w:rPr>
      </w:pPr>
      <w:r w:rsidRPr="00983466">
        <w:rPr>
          <w:b/>
        </w:rPr>
        <w:t>Museumstag_(c)NadjaMeister_IMG_9</w:t>
      </w:r>
      <w:r>
        <w:rPr>
          <w:b/>
        </w:rPr>
        <w:t>504</w:t>
      </w:r>
    </w:p>
    <w:p w:rsidR="00991B50" w:rsidRDefault="00991B50" w:rsidP="00991B50">
      <w:pPr>
        <w:spacing w:after="0" w:line="240" w:lineRule="auto"/>
        <w:ind w:left="360"/>
      </w:pPr>
      <w:r>
        <w:t>Gewinner des Museumswettbewerbs zum Museumsfrühling in der Kategorie „</w:t>
      </w:r>
      <w:r>
        <w:t>Kreative Bewerbung</w:t>
      </w:r>
      <w:r>
        <w:t>“</w:t>
      </w:r>
      <w:r w:rsidR="000004F2">
        <w:t xml:space="preserve">: </w:t>
      </w:r>
      <w:r w:rsidR="000004F2">
        <w:t>Kutschenmuseum Laa</w:t>
      </w:r>
    </w:p>
    <w:p w:rsidR="00991B50" w:rsidRDefault="00991B50" w:rsidP="00991B50">
      <w:pPr>
        <w:spacing w:after="0" w:line="240" w:lineRule="auto"/>
        <w:ind w:left="360"/>
      </w:pPr>
      <w:proofErr w:type="spellStart"/>
      <w:r>
        <w:t>v.l.n.r</w:t>
      </w:r>
      <w:proofErr w:type="spellEnd"/>
    </w:p>
    <w:p w:rsidR="00991B50" w:rsidRDefault="00991B50" w:rsidP="00991B50">
      <w:pPr>
        <w:spacing w:after="0" w:line="240" w:lineRule="auto"/>
        <w:ind w:left="360"/>
      </w:pPr>
      <w:r w:rsidRPr="00B34279">
        <w:t xml:space="preserve">Ulrike </w:t>
      </w:r>
      <w:proofErr w:type="spellStart"/>
      <w:r w:rsidRPr="00B34279">
        <w:t>Vitovec</w:t>
      </w:r>
      <w:proofErr w:type="spellEnd"/>
      <w:r w:rsidRPr="00B34279">
        <w:t>, Museumsmanagement Niederösterreich</w:t>
      </w:r>
    </w:p>
    <w:p w:rsidR="00991B50" w:rsidRDefault="00991B50" w:rsidP="00991B50">
      <w:pPr>
        <w:spacing w:after="0" w:line="240" w:lineRule="auto"/>
        <w:ind w:left="360"/>
      </w:pPr>
      <w:r>
        <w:t xml:space="preserve">Wolfgang </w:t>
      </w:r>
      <w:proofErr w:type="spellStart"/>
      <w:r>
        <w:t>Satzer</w:t>
      </w:r>
      <w:proofErr w:type="spellEnd"/>
      <w:r>
        <w:t>, Kutschenmuseum Laa</w:t>
      </w:r>
    </w:p>
    <w:p w:rsidR="00991B50" w:rsidRDefault="00991B50" w:rsidP="00991B50">
      <w:pPr>
        <w:spacing w:after="0" w:line="240" w:lineRule="auto"/>
        <w:ind w:left="360"/>
      </w:pPr>
      <w:r w:rsidRPr="00B34279">
        <w:t>Elke Kellner, ICOM Österreich</w:t>
      </w:r>
    </w:p>
    <w:p w:rsidR="00991B50" w:rsidRDefault="00991B50" w:rsidP="00991B50">
      <w:pPr>
        <w:spacing w:after="0" w:line="240" w:lineRule="auto"/>
        <w:ind w:left="360"/>
      </w:pPr>
      <w:r>
        <w:t>Karin Böhm, Museumsmanagement Niederösterreich</w:t>
      </w:r>
    </w:p>
    <w:p w:rsidR="00991B50" w:rsidRDefault="00991B50" w:rsidP="00983D85">
      <w:pPr>
        <w:spacing w:after="0" w:line="240" w:lineRule="auto"/>
        <w:ind w:left="360"/>
      </w:pPr>
    </w:p>
    <w:p w:rsidR="00991B50" w:rsidRDefault="00991B50" w:rsidP="00983D85">
      <w:pPr>
        <w:spacing w:after="0" w:line="240" w:lineRule="auto"/>
        <w:ind w:left="360"/>
      </w:pPr>
    </w:p>
    <w:sectPr w:rsidR="00991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95B"/>
    <w:multiLevelType w:val="hybridMultilevel"/>
    <w:tmpl w:val="6D6C5A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482"/>
    <w:multiLevelType w:val="hybridMultilevel"/>
    <w:tmpl w:val="4738C5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D86"/>
    <w:multiLevelType w:val="hybridMultilevel"/>
    <w:tmpl w:val="8CFAF3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473A"/>
    <w:multiLevelType w:val="hybridMultilevel"/>
    <w:tmpl w:val="8CFAF3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BBC"/>
    <w:multiLevelType w:val="hybridMultilevel"/>
    <w:tmpl w:val="6A7C83D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12F6B"/>
    <w:multiLevelType w:val="hybridMultilevel"/>
    <w:tmpl w:val="C32A94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D62"/>
    <w:multiLevelType w:val="hybridMultilevel"/>
    <w:tmpl w:val="B57E56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2909"/>
    <w:multiLevelType w:val="hybridMultilevel"/>
    <w:tmpl w:val="8CFAF3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51EDA"/>
    <w:multiLevelType w:val="hybridMultilevel"/>
    <w:tmpl w:val="8CFAF3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85A98"/>
    <w:multiLevelType w:val="hybridMultilevel"/>
    <w:tmpl w:val="8CFAF3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8129F"/>
    <w:multiLevelType w:val="hybridMultilevel"/>
    <w:tmpl w:val="89E8EF74"/>
    <w:lvl w:ilvl="0" w:tplc="77009D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58"/>
    <w:rsid w:val="000004F2"/>
    <w:rsid w:val="00076358"/>
    <w:rsid w:val="000769C7"/>
    <w:rsid w:val="00124FD7"/>
    <w:rsid w:val="00142BF0"/>
    <w:rsid w:val="00157FD0"/>
    <w:rsid w:val="00193862"/>
    <w:rsid w:val="001C5F00"/>
    <w:rsid w:val="002E11FF"/>
    <w:rsid w:val="002E1979"/>
    <w:rsid w:val="002E4506"/>
    <w:rsid w:val="0031084D"/>
    <w:rsid w:val="003261C2"/>
    <w:rsid w:val="003F2969"/>
    <w:rsid w:val="00466070"/>
    <w:rsid w:val="004679B8"/>
    <w:rsid w:val="0048380E"/>
    <w:rsid w:val="00490A90"/>
    <w:rsid w:val="00554F93"/>
    <w:rsid w:val="005550D2"/>
    <w:rsid w:val="00592EF0"/>
    <w:rsid w:val="005E5FD4"/>
    <w:rsid w:val="005E6940"/>
    <w:rsid w:val="006565AD"/>
    <w:rsid w:val="00672CFC"/>
    <w:rsid w:val="0069321B"/>
    <w:rsid w:val="006B098F"/>
    <w:rsid w:val="006B1245"/>
    <w:rsid w:val="006D1FBD"/>
    <w:rsid w:val="006F1A87"/>
    <w:rsid w:val="00704DDC"/>
    <w:rsid w:val="00746C66"/>
    <w:rsid w:val="007669FD"/>
    <w:rsid w:val="00780A12"/>
    <w:rsid w:val="00783934"/>
    <w:rsid w:val="007F7E24"/>
    <w:rsid w:val="0081467B"/>
    <w:rsid w:val="00830612"/>
    <w:rsid w:val="00851E24"/>
    <w:rsid w:val="008542F8"/>
    <w:rsid w:val="00856698"/>
    <w:rsid w:val="00890844"/>
    <w:rsid w:val="008A4656"/>
    <w:rsid w:val="008A7569"/>
    <w:rsid w:val="008B1C09"/>
    <w:rsid w:val="00921052"/>
    <w:rsid w:val="00934CB0"/>
    <w:rsid w:val="00951686"/>
    <w:rsid w:val="00983466"/>
    <w:rsid w:val="00983D85"/>
    <w:rsid w:val="00991B50"/>
    <w:rsid w:val="009A4EF9"/>
    <w:rsid w:val="009A6013"/>
    <w:rsid w:val="009F718D"/>
    <w:rsid w:val="00A4488E"/>
    <w:rsid w:val="00AE377D"/>
    <w:rsid w:val="00B34279"/>
    <w:rsid w:val="00B560BF"/>
    <w:rsid w:val="00BB5D54"/>
    <w:rsid w:val="00BD0325"/>
    <w:rsid w:val="00C516F6"/>
    <w:rsid w:val="00C54131"/>
    <w:rsid w:val="00CA7917"/>
    <w:rsid w:val="00CB0A8C"/>
    <w:rsid w:val="00CB3A65"/>
    <w:rsid w:val="00CE457B"/>
    <w:rsid w:val="00D1576D"/>
    <w:rsid w:val="00D2589B"/>
    <w:rsid w:val="00DB009F"/>
    <w:rsid w:val="00E30A88"/>
    <w:rsid w:val="00E43858"/>
    <w:rsid w:val="00E47A96"/>
    <w:rsid w:val="00E52A84"/>
    <w:rsid w:val="00EA4896"/>
    <w:rsid w:val="00EA6C08"/>
    <w:rsid w:val="00ED2D8C"/>
    <w:rsid w:val="00F23ADB"/>
    <w:rsid w:val="00F676F2"/>
    <w:rsid w:val="00FD08D1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6C84"/>
  <w15:chartTrackingRefBased/>
  <w15:docId w15:val="{884C1103-4B98-4718-A9B2-F4BAD2D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4F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C8C2-0622-4A9B-A1AB-D35FD0AB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Doris Buchmann</cp:lastModifiedBy>
  <cp:revision>16</cp:revision>
  <cp:lastPrinted>2018-03-16T14:36:00Z</cp:lastPrinted>
  <dcterms:created xsi:type="dcterms:W3CDTF">2019-03-24T13:50:00Z</dcterms:created>
  <dcterms:modified xsi:type="dcterms:W3CDTF">2019-03-24T15:29:00Z</dcterms:modified>
</cp:coreProperties>
</file>